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168" w:rsidRPr="00150408" w:rsidRDefault="00861A5C" w:rsidP="00150408">
      <w:pPr>
        <w:pStyle w:val="Bezproreda"/>
      </w:pPr>
      <w:bookmarkStart w:id="0" w:name="_GoBack"/>
      <w:bookmarkEnd w:id="0"/>
      <w:r w:rsidRPr="00150408">
        <w:t xml:space="preserve"> </w:t>
      </w:r>
      <w:r w:rsidR="00861857" w:rsidRPr="00150408">
        <w:t>ENCO d.o.o. u stečaju</w:t>
      </w:r>
    </w:p>
    <w:p w:rsidR="00861857" w:rsidRDefault="00861857" w:rsidP="00861857">
      <w:pPr>
        <w:pStyle w:val="Bezproreda"/>
      </w:pPr>
      <w:r>
        <w:t xml:space="preserve">Stečajni upravitelj  </w:t>
      </w:r>
    </w:p>
    <w:p w:rsidR="00861857" w:rsidRDefault="00801530" w:rsidP="00861857">
      <w:pPr>
        <w:pStyle w:val="Bezproreda"/>
      </w:pPr>
      <w:r>
        <w:t>Dana 17</w:t>
      </w:r>
      <w:r w:rsidR="00861857">
        <w:t>. veljače 2o16. godine</w:t>
      </w:r>
    </w:p>
    <w:p w:rsidR="00861857" w:rsidRDefault="00861857" w:rsidP="00861857">
      <w:pPr>
        <w:pStyle w:val="Bezproreda"/>
      </w:pPr>
    </w:p>
    <w:p w:rsidR="00861857" w:rsidRDefault="00861857" w:rsidP="00861857">
      <w:pPr>
        <w:pStyle w:val="Bezproreda"/>
      </w:pPr>
    </w:p>
    <w:p w:rsidR="00861857" w:rsidRDefault="00861857" w:rsidP="00861857">
      <w:pPr>
        <w:pStyle w:val="Bezproreda"/>
      </w:pPr>
    </w:p>
    <w:p w:rsidR="00861857" w:rsidRDefault="00861857" w:rsidP="00861857">
      <w:pPr>
        <w:pStyle w:val="Bezproreda"/>
      </w:pPr>
    </w:p>
    <w:p w:rsidR="00861857" w:rsidRDefault="00861857" w:rsidP="00861857">
      <w:pPr>
        <w:pStyle w:val="Bezproreda"/>
      </w:pPr>
      <w:r>
        <w:t xml:space="preserve">                                                                           Trgovačkom sudu u Zagrebu</w:t>
      </w:r>
    </w:p>
    <w:p w:rsidR="002430A4" w:rsidRDefault="002430A4" w:rsidP="00861857">
      <w:pPr>
        <w:pStyle w:val="Bezproreda"/>
      </w:pPr>
      <w:r>
        <w:t xml:space="preserve">                                                                                       Stečajni predmet: St-233/99.</w:t>
      </w:r>
    </w:p>
    <w:p w:rsidR="002430A4" w:rsidRDefault="002430A4" w:rsidP="00861857">
      <w:pPr>
        <w:pStyle w:val="Bezproreda"/>
      </w:pPr>
    </w:p>
    <w:p w:rsidR="002430A4" w:rsidRDefault="002430A4" w:rsidP="00861857">
      <w:pPr>
        <w:pStyle w:val="Bezproreda"/>
      </w:pPr>
    </w:p>
    <w:p w:rsidR="002430A4" w:rsidRDefault="002430A4" w:rsidP="00861857">
      <w:pPr>
        <w:pStyle w:val="Bezproreda"/>
      </w:pPr>
    </w:p>
    <w:p w:rsidR="002430A4" w:rsidRDefault="002430A4" w:rsidP="00861857">
      <w:pPr>
        <w:pStyle w:val="Bezproreda"/>
      </w:pPr>
      <w:r>
        <w:t>Predmet:</w:t>
      </w:r>
      <w:r w:rsidR="008672EE">
        <w:t xml:space="preserve"> Diobni  popis za završnu diobu i</w:t>
      </w:r>
    </w:p>
    <w:p w:rsidR="008672EE" w:rsidRDefault="008672EE" w:rsidP="00861857">
      <w:pPr>
        <w:pStyle w:val="Bezproreda"/>
      </w:pPr>
      <w:r>
        <w:t xml:space="preserve">                  prijedlog za izdvajanje/rezerviranje</w:t>
      </w:r>
    </w:p>
    <w:p w:rsidR="008672EE" w:rsidRDefault="008672EE" w:rsidP="00861857">
      <w:pPr>
        <w:pStyle w:val="Bezproreda"/>
      </w:pPr>
      <w:r>
        <w:t xml:space="preserve">                   sredstava za  predvidive obveze</w:t>
      </w:r>
    </w:p>
    <w:p w:rsidR="008672EE" w:rsidRDefault="008672EE" w:rsidP="00861857">
      <w:pPr>
        <w:pStyle w:val="Bezproreda"/>
      </w:pPr>
      <w:r>
        <w:t xml:space="preserve">                  stečajne mase.</w:t>
      </w:r>
    </w:p>
    <w:p w:rsidR="008672EE" w:rsidRDefault="008672EE" w:rsidP="00861857">
      <w:pPr>
        <w:pStyle w:val="Bezproreda"/>
      </w:pPr>
    </w:p>
    <w:p w:rsidR="008672EE" w:rsidRDefault="008672EE" w:rsidP="00861857">
      <w:pPr>
        <w:pStyle w:val="Bezproreda"/>
      </w:pPr>
    </w:p>
    <w:p w:rsidR="008672EE" w:rsidRDefault="008672EE" w:rsidP="00861857">
      <w:pPr>
        <w:pStyle w:val="Bezproreda"/>
      </w:pPr>
      <w:r>
        <w:t xml:space="preserve">                                                                              I</w:t>
      </w:r>
    </w:p>
    <w:p w:rsidR="008672EE" w:rsidRDefault="008672EE" w:rsidP="00861857">
      <w:pPr>
        <w:pStyle w:val="Bezproreda"/>
      </w:pPr>
    </w:p>
    <w:p w:rsidR="008672EE" w:rsidRPr="00150408" w:rsidRDefault="008672EE" w:rsidP="00861857">
      <w:pPr>
        <w:pStyle w:val="Bezproreda"/>
        <w:rPr>
          <w:sz w:val="24"/>
          <w:szCs w:val="24"/>
        </w:rPr>
      </w:pPr>
      <w:r w:rsidRPr="00150408">
        <w:rPr>
          <w:sz w:val="24"/>
          <w:szCs w:val="24"/>
        </w:rPr>
        <w:t xml:space="preserve">               Stanje sredstava stečajne mase:</w:t>
      </w:r>
    </w:p>
    <w:p w:rsidR="008672EE" w:rsidRDefault="008672EE" w:rsidP="00861857">
      <w:pPr>
        <w:pStyle w:val="Bezproreda"/>
      </w:pPr>
    </w:p>
    <w:p w:rsidR="008672EE" w:rsidRDefault="008672EE" w:rsidP="008672EE">
      <w:pPr>
        <w:pStyle w:val="Bezproreda"/>
        <w:numPr>
          <w:ilvl w:val="0"/>
          <w:numId w:val="1"/>
        </w:numPr>
      </w:pPr>
      <w:r>
        <w:t>Sredstva/novac  koji će Sud u smislu Rješenja, od 28.</w:t>
      </w:r>
    </w:p>
    <w:p w:rsidR="008672EE" w:rsidRDefault="008672EE" w:rsidP="008672EE">
      <w:pPr>
        <w:pStyle w:val="Bezproreda"/>
        <w:ind w:left="1200"/>
      </w:pPr>
      <w:r>
        <w:t>prosinca 2o15. godine</w:t>
      </w:r>
      <w:r w:rsidR="00503D5B">
        <w:t>,</w:t>
      </w:r>
      <w:r>
        <w:t xml:space="preserve">  nakon namirenja  </w:t>
      </w:r>
      <w:proofErr w:type="spellStart"/>
      <w:r>
        <w:t>Razlučnog</w:t>
      </w:r>
      <w:proofErr w:type="spellEnd"/>
    </w:p>
    <w:p w:rsidR="008672EE" w:rsidRDefault="008672EE" w:rsidP="008672EE">
      <w:pPr>
        <w:pStyle w:val="Bezproreda"/>
        <w:ind w:left="1200"/>
      </w:pPr>
      <w:r>
        <w:t xml:space="preserve">vjerovnika uplatiti na račun Stečajnog  dužnika.            </w:t>
      </w:r>
      <w:r w:rsidR="00B2542D">
        <w:t xml:space="preserve">        </w:t>
      </w:r>
      <w:r>
        <w:t xml:space="preserve">          = 29.371.285,o3 kuna</w:t>
      </w:r>
    </w:p>
    <w:p w:rsidR="008672EE" w:rsidRDefault="008672EE" w:rsidP="008672EE">
      <w:pPr>
        <w:pStyle w:val="Bezproreda"/>
      </w:pPr>
    </w:p>
    <w:p w:rsidR="008672EE" w:rsidRDefault="008672EE" w:rsidP="008672EE">
      <w:pPr>
        <w:pStyle w:val="Bezproreda"/>
        <w:numPr>
          <w:ilvl w:val="0"/>
          <w:numId w:val="1"/>
        </w:numPr>
      </w:pPr>
      <w:r>
        <w:t xml:space="preserve">Novac na računu Stečajnog dužnika  ostvaren za </w:t>
      </w:r>
    </w:p>
    <w:p w:rsidR="00B2542D" w:rsidRDefault="008672EE" w:rsidP="008672EE">
      <w:pPr>
        <w:pStyle w:val="Bezproreda"/>
        <w:ind w:left="1200"/>
      </w:pPr>
      <w:r>
        <w:t xml:space="preserve">obavljanja djelatnosti za trajanja  stečaja.                               </w:t>
      </w:r>
      <w:r w:rsidR="00B2542D">
        <w:t xml:space="preserve">         </w:t>
      </w:r>
      <w:r>
        <w:t xml:space="preserve"> =   4. </w:t>
      </w:r>
      <w:proofErr w:type="spellStart"/>
      <w:r w:rsidR="00B2542D">
        <w:t>41o.ooo</w:t>
      </w:r>
      <w:proofErr w:type="spellEnd"/>
      <w:r w:rsidR="00B2542D">
        <w:t>,</w:t>
      </w:r>
      <w:proofErr w:type="spellStart"/>
      <w:r w:rsidR="00B2542D">
        <w:t>oo</w:t>
      </w:r>
      <w:proofErr w:type="spellEnd"/>
      <w:r w:rsidR="00B2542D">
        <w:t xml:space="preserve"> kuna</w:t>
      </w:r>
    </w:p>
    <w:p w:rsidR="00B2542D" w:rsidRDefault="00B2542D" w:rsidP="008672EE">
      <w:pPr>
        <w:pStyle w:val="Bezproreda"/>
        <w:ind w:left="1200"/>
      </w:pPr>
      <w:r>
        <w:t xml:space="preserve"> </w:t>
      </w:r>
    </w:p>
    <w:p w:rsidR="00B2542D" w:rsidRDefault="00B2542D" w:rsidP="008672EE">
      <w:pPr>
        <w:pStyle w:val="Bezproreda"/>
        <w:ind w:left="1200"/>
        <w:rPr>
          <w:b/>
        </w:rPr>
      </w:pPr>
      <w:r>
        <w:t xml:space="preserve">Ukupno sredstva  stečajne mase :                      </w:t>
      </w:r>
      <w:r w:rsidR="001E7BDA">
        <w:t xml:space="preserve">                              </w:t>
      </w:r>
      <w:r>
        <w:t xml:space="preserve"> =   </w:t>
      </w:r>
      <w:r>
        <w:rPr>
          <w:b/>
        </w:rPr>
        <w:t>33.781.285,o3 kuna</w:t>
      </w:r>
    </w:p>
    <w:p w:rsidR="00B2542D" w:rsidRDefault="00B2542D" w:rsidP="008672EE">
      <w:pPr>
        <w:pStyle w:val="Bezproreda"/>
        <w:ind w:left="1200"/>
        <w:rPr>
          <w:b/>
        </w:rPr>
      </w:pPr>
    </w:p>
    <w:p w:rsidR="00B2542D" w:rsidRDefault="00B2542D" w:rsidP="008672EE">
      <w:pPr>
        <w:pStyle w:val="Bezproreda"/>
        <w:ind w:left="1200"/>
        <w:rPr>
          <w:b/>
        </w:rPr>
      </w:pPr>
    </w:p>
    <w:p w:rsidR="00B2542D" w:rsidRDefault="00B2542D" w:rsidP="008672EE">
      <w:pPr>
        <w:pStyle w:val="Bezproreda"/>
        <w:ind w:left="1200"/>
      </w:pPr>
      <w:r>
        <w:rPr>
          <w:b/>
        </w:rPr>
        <w:t xml:space="preserve">                                                   </w:t>
      </w:r>
      <w:r>
        <w:t>II</w:t>
      </w:r>
    </w:p>
    <w:p w:rsidR="00B2542D" w:rsidRDefault="00B2542D" w:rsidP="008672EE">
      <w:pPr>
        <w:pStyle w:val="Bezproreda"/>
        <w:ind w:left="1200"/>
      </w:pPr>
    </w:p>
    <w:p w:rsidR="00B2542D" w:rsidRDefault="00B2542D" w:rsidP="008672EE">
      <w:pPr>
        <w:pStyle w:val="Bezproreda"/>
        <w:ind w:left="1200"/>
      </w:pPr>
      <w:r>
        <w:t>Sredstva  koja se  u smislu članka 87.a  stavak 1. Stečajnog</w:t>
      </w:r>
    </w:p>
    <w:p w:rsidR="008672EE" w:rsidRDefault="00B2542D" w:rsidP="008672EE">
      <w:pPr>
        <w:pStyle w:val="Bezproreda"/>
        <w:ind w:left="1200"/>
      </w:pPr>
      <w:r>
        <w:t>zakona   moraju izdvojiti</w:t>
      </w:r>
      <w:r w:rsidR="00F51D64">
        <w:t xml:space="preserve"> za  predvidive</w:t>
      </w:r>
      <w:r>
        <w:t xml:space="preserve">  obveza stečajne mase</w:t>
      </w:r>
    </w:p>
    <w:p w:rsidR="00B2542D" w:rsidRDefault="00B2542D" w:rsidP="008672EE">
      <w:pPr>
        <w:pStyle w:val="Bezproreda"/>
        <w:ind w:left="1200"/>
      </w:pPr>
      <w:r>
        <w:t>u budućnosti, i to:</w:t>
      </w:r>
    </w:p>
    <w:p w:rsidR="00B2542D" w:rsidRDefault="00B2542D" w:rsidP="00B2542D">
      <w:pPr>
        <w:pStyle w:val="Bezproreda"/>
      </w:pPr>
    </w:p>
    <w:p w:rsidR="00B2542D" w:rsidRDefault="00417706" w:rsidP="00417706">
      <w:pPr>
        <w:pStyle w:val="Bezproreda"/>
        <w:numPr>
          <w:ilvl w:val="0"/>
          <w:numId w:val="2"/>
        </w:numPr>
      </w:pPr>
      <w:r>
        <w:t>Parnica , broj: P-5647/2oo7.</w:t>
      </w:r>
      <w:r w:rsidR="002770A6">
        <w:t xml:space="preserve"> VPS  9,010,255,91 kuna. Tužba </w:t>
      </w:r>
    </w:p>
    <w:p w:rsidR="002770A6" w:rsidRDefault="00DC2F93" w:rsidP="00DC2F93">
      <w:pPr>
        <w:pStyle w:val="Bezproreda"/>
        <w:ind w:left="1155"/>
      </w:pPr>
      <w:r>
        <w:t xml:space="preserve">Danila </w:t>
      </w:r>
      <w:proofErr w:type="spellStart"/>
      <w:r>
        <w:t>Peričić</w:t>
      </w:r>
      <w:proofErr w:type="spellEnd"/>
      <w:r>
        <w:t xml:space="preserve"> radi  utvrđivanja  osnovanosti tražbine.</w:t>
      </w:r>
    </w:p>
    <w:p w:rsidR="002770A6" w:rsidRDefault="002770A6" w:rsidP="002770A6">
      <w:pPr>
        <w:pStyle w:val="Bezproreda"/>
        <w:ind w:left="1155"/>
      </w:pPr>
      <w:r>
        <w:t xml:space="preserve">Prvostupni i </w:t>
      </w:r>
      <w:proofErr w:type="spellStart"/>
      <w:r>
        <w:t>drugostupni</w:t>
      </w:r>
      <w:proofErr w:type="spellEnd"/>
      <w:r>
        <w:t xml:space="preserve">  </w:t>
      </w:r>
      <w:r w:rsidR="00F51D64">
        <w:t>trgovački sudovi  odbili su  tužbu.</w:t>
      </w:r>
    </w:p>
    <w:p w:rsidR="002770A6" w:rsidRDefault="002770A6" w:rsidP="002770A6">
      <w:pPr>
        <w:pStyle w:val="Bezproreda"/>
        <w:ind w:left="1155"/>
      </w:pPr>
      <w:r>
        <w:t>Tužitelj</w:t>
      </w:r>
      <w:r w:rsidR="00861A5C">
        <w:t xml:space="preserve"> </w:t>
      </w:r>
      <w:r>
        <w:t xml:space="preserve"> je </w:t>
      </w:r>
      <w:r w:rsidR="00861A5C">
        <w:t xml:space="preserve"> podnio  zahtjev za reviziju Vrhovnom sudu RH.</w:t>
      </w:r>
    </w:p>
    <w:p w:rsidR="00861A5C" w:rsidRDefault="00861A5C" w:rsidP="002770A6">
      <w:pPr>
        <w:pStyle w:val="Bezproreda"/>
        <w:ind w:left="1155"/>
      </w:pPr>
      <w:r>
        <w:t>Za slučaj da revizija bude prihvaćena  - poništavaju se presude</w:t>
      </w:r>
    </w:p>
    <w:p w:rsidR="00861A5C" w:rsidRDefault="00861A5C" w:rsidP="00DC2F93">
      <w:pPr>
        <w:pStyle w:val="Bezproreda"/>
        <w:ind w:left="1155"/>
      </w:pPr>
      <w:r>
        <w:t>nižih sudova, što znači d</w:t>
      </w:r>
      <w:r w:rsidR="00DC2F93">
        <w:t>a se  postupak vraća na početak.</w:t>
      </w:r>
    </w:p>
    <w:p w:rsidR="00861A5C" w:rsidRDefault="00861A5C" w:rsidP="00DC2F93">
      <w:pPr>
        <w:pStyle w:val="Bezproreda"/>
        <w:ind w:left="1155"/>
      </w:pPr>
      <w:r>
        <w:t>Utužena  glavnica je  9,010,2</w:t>
      </w:r>
      <w:r w:rsidR="00DC2F93">
        <w:t>55,91</w:t>
      </w:r>
    </w:p>
    <w:p w:rsidR="003C7924" w:rsidRDefault="003C7924" w:rsidP="00DC2F93">
      <w:pPr>
        <w:pStyle w:val="Bezproreda"/>
      </w:pPr>
    </w:p>
    <w:p w:rsidR="00996AAF" w:rsidRDefault="003341FC" w:rsidP="00861A5C">
      <w:pPr>
        <w:pStyle w:val="Bezproreda"/>
        <w:ind w:left="1155"/>
      </w:pPr>
      <w:r>
        <w:t>Ukupno  predvidiv   trošak  u</w:t>
      </w:r>
      <w:r w:rsidR="00996AAF">
        <w:t xml:space="preserve"> ovome predmetu:</w:t>
      </w:r>
    </w:p>
    <w:p w:rsidR="00660532" w:rsidRDefault="00F75BFC" w:rsidP="00DC2F93">
      <w:pPr>
        <w:pStyle w:val="Bezproreda"/>
        <w:numPr>
          <w:ilvl w:val="0"/>
          <w:numId w:val="3"/>
        </w:numPr>
      </w:pPr>
      <w:r>
        <w:t xml:space="preserve">87,52% od </w:t>
      </w:r>
      <w:r w:rsidR="00996AAF">
        <w:t>glavnic</w:t>
      </w:r>
      <w:r>
        <w:t>e</w:t>
      </w:r>
      <w:r w:rsidR="00996AAF">
        <w:t xml:space="preserve"> </w:t>
      </w:r>
      <w:r w:rsidR="00DC2F93">
        <w:t xml:space="preserve">   9.o1o.255,91</w:t>
      </w:r>
      <w:r w:rsidR="00E510DF">
        <w:t xml:space="preserve"> je    </w:t>
      </w:r>
      <w:r>
        <w:tab/>
      </w:r>
      <w:r>
        <w:tab/>
      </w:r>
      <w:r>
        <w:tab/>
      </w:r>
      <w:r w:rsidR="008D1274">
        <w:t xml:space="preserve">   7.885.775,98</w:t>
      </w:r>
    </w:p>
    <w:p w:rsidR="00660532" w:rsidRDefault="00DC2F93" w:rsidP="00996AAF">
      <w:pPr>
        <w:pStyle w:val="Bezproreda"/>
        <w:numPr>
          <w:ilvl w:val="0"/>
          <w:numId w:val="3"/>
        </w:numPr>
      </w:pPr>
      <w:r>
        <w:t>parnični troškovi  na strani tužitelja i tuženog</w:t>
      </w:r>
      <w:r w:rsidR="008A52BC">
        <w:tab/>
      </w:r>
      <w:r w:rsidR="008A52BC">
        <w:tab/>
      </w:r>
      <w:r w:rsidR="008A52BC">
        <w:tab/>
        <w:t xml:space="preserve">   1.500.000,00</w:t>
      </w:r>
    </w:p>
    <w:p w:rsidR="00660532" w:rsidRDefault="00660532" w:rsidP="00660532">
      <w:pPr>
        <w:pStyle w:val="Bezproreda"/>
      </w:pPr>
    </w:p>
    <w:p w:rsidR="00861A5C" w:rsidRDefault="00660532" w:rsidP="00660532">
      <w:pPr>
        <w:pStyle w:val="Bezproreda"/>
        <w:ind w:left="1515"/>
      </w:pPr>
      <w:r>
        <w:t>Ukupno, predvidiva  sredstva  u  ovoj parn</w:t>
      </w:r>
      <w:r w:rsidR="00F242E9">
        <w:t xml:space="preserve">ici                           </w:t>
      </w:r>
      <w:r w:rsidR="00DC2F93">
        <w:t xml:space="preserve">   =  </w:t>
      </w:r>
      <w:r w:rsidR="00801530">
        <w:rPr>
          <w:b/>
        </w:rPr>
        <w:t>9</w:t>
      </w:r>
      <w:r w:rsidR="00DC2F93">
        <w:rPr>
          <w:b/>
        </w:rPr>
        <w:t>.</w:t>
      </w:r>
      <w:r w:rsidR="008D1274">
        <w:rPr>
          <w:b/>
        </w:rPr>
        <w:t>385</w:t>
      </w:r>
      <w:r w:rsidR="00DC2F93">
        <w:rPr>
          <w:b/>
        </w:rPr>
        <w:t>,</w:t>
      </w:r>
      <w:r w:rsidR="008D1274">
        <w:rPr>
          <w:b/>
        </w:rPr>
        <w:t>775</w:t>
      </w:r>
      <w:r w:rsidR="00DC2F93">
        <w:rPr>
          <w:b/>
        </w:rPr>
        <w:t>,9</w:t>
      </w:r>
      <w:r w:rsidR="008D1274">
        <w:rPr>
          <w:b/>
        </w:rPr>
        <w:t>8</w:t>
      </w:r>
      <w:r w:rsidR="00F242E9">
        <w:rPr>
          <w:b/>
        </w:rPr>
        <w:t xml:space="preserve"> </w:t>
      </w:r>
      <w:r>
        <w:rPr>
          <w:b/>
        </w:rPr>
        <w:t>kuna</w:t>
      </w:r>
      <w:r w:rsidR="00861A5C">
        <w:t xml:space="preserve"> </w:t>
      </w:r>
    </w:p>
    <w:p w:rsidR="00660532" w:rsidRDefault="00660532" w:rsidP="00660532">
      <w:pPr>
        <w:pStyle w:val="Bezproreda"/>
      </w:pPr>
    </w:p>
    <w:p w:rsidR="00660532" w:rsidRDefault="00660532" w:rsidP="00660532">
      <w:pPr>
        <w:pStyle w:val="Bezproreda"/>
        <w:numPr>
          <w:ilvl w:val="0"/>
          <w:numId w:val="2"/>
        </w:numPr>
      </w:pPr>
      <w:r>
        <w:lastRenderedPageBreak/>
        <w:t xml:space="preserve"> Parnica, broj: P-867/2oo8. VPS 6.572.572,58 kuna  Tužitelj</w:t>
      </w:r>
    </w:p>
    <w:p w:rsidR="00660532" w:rsidRDefault="00660532" w:rsidP="00660532">
      <w:pPr>
        <w:pStyle w:val="Bezproreda"/>
        <w:ind w:left="1155"/>
      </w:pPr>
      <w:r>
        <w:t xml:space="preserve">Enco d.o.o. u stečaju  </w:t>
      </w:r>
      <w:r w:rsidR="00F51D64">
        <w:t>*</w:t>
      </w:r>
      <w:r>
        <w:t>osporavanje  osnovanosti sudske</w:t>
      </w:r>
    </w:p>
    <w:p w:rsidR="003341FC" w:rsidRDefault="00660532" w:rsidP="00660532">
      <w:pPr>
        <w:pStyle w:val="Bezproreda"/>
        <w:ind w:left="1155"/>
      </w:pPr>
      <w:r>
        <w:t>nagodbe</w:t>
      </w:r>
      <w:r w:rsidR="00F51D64">
        <w:t>*</w:t>
      </w:r>
      <w:r>
        <w:t xml:space="preserve">  (po nama fiktivna</w:t>
      </w:r>
      <w:r w:rsidR="003341FC">
        <w:t>). Prvostupni  trgovački sud</w:t>
      </w:r>
    </w:p>
    <w:p w:rsidR="003341FC" w:rsidRDefault="003341FC" w:rsidP="00660532">
      <w:pPr>
        <w:pStyle w:val="Bezproreda"/>
        <w:ind w:left="1155"/>
      </w:pPr>
      <w:r>
        <w:t>usvojio je  naš tužbeni zahtjev . Tuženik je  podnio  žalbu</w:t>
      </w:r>
    </w:p>
    <w:p w:rsidR="003341FC" w:rsidRDefault="003341FC" w:rsidP="00660532">
      <w:pPr>
        <w:pStyle w:val="Bezproreda"/>
        <w:ind w:left="1155"/>
      </w:pPr>
      <w:proofErr w:type="spellStart"/>
      <w:r>
        <w:t>drugostupnom</w:t>
      </w:r>
      <w:proofErr w:type="spellEnd"/>
      <w:r>
        <w:t xml:space="preserve">  trgovačkom sudu. Žalbeni postupak  još</w:t>
      </w:r>
    </w:p>
    <w:p w:rsidR="003341FC" w:rsidRDefault="00DC2F93" w:rsidP="00DC2F93">
      <w:pPr>
        <w:pStyle w:val="Bezproreda"/>
        <w:ind w:left="1155"/>
      </w:pPr>
      <w:r>
        <w:t xml:space="preserve">traje. </w:t>
      </w:r>
    </w:p>
    <w:p w:rsidR="003341FC" w:rsidRDefault="00F51D64" w:rsidP="00660532">
      <w:pPr>
        <w:pStyle w:val="Bezproreda"/>
        <w:ind w:left="1155"/>
      </w:pPr>
      <w:r>
        <w:t xml:space="preserve">Ukupan  predvidiva </w:t>
      </w:r>
      <w:r w:rsidR="003341FC">
        <w:t xml:space="preserve"> sredstva u ovome predmetu:</w:t>
      </w:r>
    </w:p>
    <w:p w:rsidR="003341FC" w:rsidRDefault="008D1274" w:rsidP="003341FC">
      <w:pPr>
        <w:pStyle w:val="Bezproreda"/>
        <w:numPr>
          <w:ilvl w:val="0"/>
          <w:numId w:val="3"/>
        </w:numPr>
      </w:pPr>
      <w:r>
        <w:t xml:space="preserve">87,52% od </w:t>
      </w:r>
      <w:r w:rsidR="003341FC">
        <w:t>glavnic</w:t>
      </w:r>
      <w:r>
        <w:t>e</w:t>
      </w:r>
      <w:r w:rsidR="003341FC">
        <w:t xml:space="preserve"> tražbine  6.572.572,58 kuna</w:t>
      </w:r>
      <w:r w:rsidR="00E510DF">
        <w:t xml:space="preserve"> je</w:t>
      </w:r>
      <w:r>
        <w:tab/>
      </w:r>
      <w:r>
        <w:tab/>
        <w:t xml:space="preserve">       5.752.315,76</w:t>
      </w:r>
    </w:p>
    <w:p w:rsidR="00660532" w:rsidRDefault="00742307" w:rsidP="003341FC">
      <w:pPr>
        <w:pStyle w:val="Bezproreda"/>
        <w:numPr>
          <w:ilvl w:val="0"/>
          <w:numId w:val="3"/>
        </w:numPr>
      </w:pPr>
      <w:r>
        <w:t>parnični troš</w:t>
      </w:r>
      <w:r w:rsidR="003341FC">
        <w:t>k</w:t>
      </w:r>
      <w:r>
        <w:t xml:space="preserve">ovi na strani tužitelja i  tuženog </w:t>
      </w:r>
      <w:r w:rsidR="003341FC">
        <w:t xml:space="preserve">    </w:t>
      </w:r>
      <w:r>
        <w:t xml:space="preserve">                           </w:t>
      </w:r>
      <w:r w:rsidR="00DC2F93">
        <w:t xml:space="preserve">  =  1.5oo.ooo</w:t>
      </w:r>
      <w:r w:rsidR="003341FC">
        <w:t>,</w:t>
      </w:r>
      <w:proofErr w:type="spellStart"/>
      <w:r w:rsidR="003341FC">
        <w:t>oo</w:t>
      </w:r>
      <w:proofErr w:type="spellEnd"/>
      <w:r w:rsidR="003341FC">
        <w:t xml:space="preserve"> kuna  </w:t>
      </w:r>
    </w:p>
    <w:p w:rsidR="00660532" w:rsidRDefault="00660532" w:rsidP="00660532">
      <w:pPr>
        <w:pStyle w:val="Bezproreda"/>
        <w:ind w:left="1515"/>
      </w:pPr>
    </w:p>
    <w:p w:rsidR="003341FC" w:rsidRDefault="003341FC" w:rsidP="003341FC">
      <w:pPr>
        <w:pStyle w:val="Bezproreda"/>
        <w:ind w:left="1515"/>
        <w:rPr>
          <w:b/>
        </w:rPr>
      </w:pPr>
      <w:r>
        <w:t xml:space="preserve">Ukupno predvidiva sredstva u ovoj  parnici:                                    = </w:t>
      </w:r>
      <w:r w:rsidR="00801530">
        <w:rPr>
          <w:b/>
        </w:rPr>
        <w:t>7</w:t>
      </w:r>
      <w:r w:rsidR="00DC2F93">
        <w:rPr>
          <w:b/>
        </w:rPr>
        <w:t>.</w:t>
      </w:r>
      <w:r w:rsidR="008D1274">
        <w:rPr>
          <w:b/>
        </w:rPr>
        <w:t>25</w:t>
      </w:r>
      <w:r w:rsidR="00DC2F93">
        <w:rPr>
          <w:b/>
        </w:rPr>
        <w:t>2.</w:t>
      </w:r>
      <w:r w:rsidR="008D1274">
        <w:rPr>
          <w:b/>
        </w:rPr>
        <w:t>315</w:t>
      </w:r>
      <w:r w:rsidR="00DC2F93">
        <w:rPr>
          <w:b/>
        </w:rPr>
        <w:t>,</w:t>
      </w:r>
      <w:r w:rsidR="008D1274">
        <w:rPr>
          <w:b/>
        </w:rPr>
        <w:t>75</w:t>
      </w:r>
      <w:r>
        <w:rPr>
          <w:b/>
        </w:rPr>
        <w:t xml:space="preserve"> kuna</w:t>
      </w:r>
    </w:p>
    <w:p w:rsidR="003341FC" w:rsidRDefault="003341FC" w:rsidP="003341FC">
      <w:pPr>
        <w:pStyle w:val="Bezproreda"/>
        <w:ind w:left="1515"/>
        <w:rPr>
          <w:b/>
        </w:rPr>
      </w:pPr>
    </w:p>
    <w:p w:rsidR="001C089A" w:rsidRPr="006C0A65" w:rsidRDefault="00011064" w:rsidP="00DC2F93">
      <w:pPr>
        <w:pStyle w:val="Bezproreda"/>
        <w:ind w:left="1515"/>
        <w:rPr>
          <w:sz w:val="24"/>
          <w:szCs w:val="24"/>
        </w:rPr>
      </w:pPr>
      <w:r>
        <w:t>Dodatno predvidivi  parnični troškovi  ovisno o za sada</w:t>
      </w:r>
    </w:p>
    <w:p w:rsidR="00801530" w:rsidRDefault="00F51D64" w:rsidP="00861A5C">
      <w:pPr>
        <w:pStyle w:val="Bezproreda"/>
      </w:pPr>
      <w:r>
        <w:t xml:space="preserve">      </w:t>
      </w:r>
      <w:r w:rsidR="00DC2F93">
        <w:t xml:space="preserve">                       </w:t>
      </w:r>
      <w:r w:rsidR="00011064">
        <w:t xml:space="preserve">  nepredv</w:t>
      </w:r>
      <w:r w:rsidR="00801530">
        <w:t>idivom  ishodu za obje parnice, odnosno o mogućem</w:t>
      </w:r>
    </w:p>
    <w:p w:rsidR="00861A5C" w:rsidRDefault="00011064" w:rsidP="00861A5C">
      <w:pPr>
        <w:pStyle w:val="Bezproreda"/>
        <w:rPr>
          <w:b/>
        </w:rPr>
      </w:pPr>
      <w:r>
        <w:t xml:space="preserve">                               </w:t>
      </w:r>
      <w:r w:rsidR="00801530">
        <w:t xml:space="preserve">ponovljenom parničnom postupku  u obje parnice                  </w:t>
      </w:r>
      <w:r>
        <w:t xml:space="preserve">    =   1.</w:t>
      </w:r>
      <w:r w:rsidR="00A76DDA">
        <w:t>5</w:t>
      </w:r>
      <w:r>
        <w:t>oo.ooo,</w:t>
      </w:r>
      <w:proofErr w:type="spellStart"/>
      <w:r>
        <w:t>oo</w:t>
      </w:r>
      <w:proofErr w:type="spellEnd"/>
      <w:r>
        <w:t xml:space="preserve"> kuna</w:t>
      </w:r>
    </w:p>
    <w:p w:rsidR="00F242E9" w:rsidRDefault="00F242E9" w:rsidP="00861A5C">
      <w:pPr>
        <w:pStyle w:val="Bezproreda"/>
        <w:rPr>
          <w:b/>
        </w:rPr>
      </w:pPr>
    </w:p>
    <w:p w:rsidR="00F242E9" w:rsidRDefault="00F242E9" w:rsidP="00861A5C">
      <w:pPr>
        <w:pStyle w:val="Bezproreda"/>
        <w:rPr>
          <w:b/>
        </w:rPr>
      </w:pPr>
      <w:r>
        <w:rPr>
          <w:b/>
        </w:rPr>
        <w:t xml:space="preserve">                     Ukupno  predvidiva  sredstva</w:t>
      </w:r>
      <w:r>
        <w:t xml:space="preserve"> za parnice pod 1 i 2                              =  </w:t>
      </w:r>
      <w:r w:rsidR="006C0A65">
        <w:rPr>
          <w:b/>
        </w:rPr>
        <w:t xml:space="preserve"> </w:t>
      </w:r>
      <w:r w:rsidR="008D1274">
        <w:rPr>
          <w:b/>
        </w:rPr>
        <w:t>18</w:t>
      </w:r>
      <w:r w:rsidR="006C0A65">
        <w:rPr>
          <w:b/>
        </w:rPr>
        <w:t>.</w:t>
      </w:r>
      <w:r w:rsidR="00A76DDA">
        <w:rPr>
          <w:b/>
        </w:rPr>
        <w:t>1</w:t>
      </w:r>
      <w:r w:rsidR="008D1274">
        <w:rPr>
          <w:b/>
        </w:rPr>
        <w:t>38</w:t>
      </w:r>
      <w:r w:rsidR="006C0A65">
        <w:rPr>
          <w:b/>
        </w:rPr>
        <w:t>.</w:t>
      </w:r>
      <w:r w:rsidR="008D1274">
        <w:rPr>
          <w:b/>
        </w:rPr>
        <w:t>091</w:t>
      </w:r>
      <w:r w:rsidR="006C0A65">
        <w:rPr>
          <w:b/>
        </w:rPr>
        <w:t>,</w:t>
      </w:r>
      <w:r w:rsidR="008D1274">
        <w:rPr>
          <w:b/>
        </w:rPr>
        <w:t>73</w:t>
      </w:r>
      <w:r>
        <w:rPr>
          <w:b/>
        </w:rPr>
        <w:t xml:space="preserve"> kuna</w:t>
      </w:r>
    </w:p>
    <w:p w:rsidR="00F242E9" w:rsidRDefault="00F242E9" w:rsidP="00861A5C">
      <w:pPr>
        <w:pStyle w:val="Bezproreda"/>
        <w:rPr>
          <w:b/>
        </w:rPr>
      </w:pPr>
    </w:p>
    <w:p w:rsidR="00F242E9" w:rsidRDefault="00F242E9" w:rsidP="00861A5C">
      <w:pPr>
        <w:pStyle w:val="Bezproreda"/>
      </w:pPr>
      <w:r>
        <w:rPr>
          <w:b/>
        </w:rPr>
        <w:t xml:space="preserve">                      </w:t>
      </w:r>
      <w:r>
        <w:t>Predlažem da Sud  odluči da se sre</w:t>
      </w:r>
      <w:r w:rsidR="006C0A65">
        <w:t>dstva u iznosu od  1</w:t>
      </w:r>
      <w:r w:rsidR="007C7774">
        <w:t>8</w:t>
      </w:r>
      <w:r w:rsidR="006C0A65">
        <w:t>.</w:t>
      </w:r>
      <w:r w:rsidR="00A76DDA">
        <w:t>1</w:t>
      </w:r>
      <w:r w:rsidR="007C7774">
        <w:t>38</w:t>
      </w:r>
      <w:r w:rsidR="006C0A65">
        <w:t>.</w:t>
      </w:r>
      <w:r w:rsidR="007C7774">
        <w:t>09</w:t>
      </w:r>
      <w:r w:rsidR="006C0A65">
        <w:t>1,</w:t>
      </w:r>
      <w:r w:rsidR="007C7774">
        <w:t>73</w:t>
      </w:r>
      <w:r>
        <w:t xml:space="preserve"> kuna</w:t>
      </w:r>
    </w:p>
    <w:p w:rsidR="00F242E9" w:rsidRDefault="00F242E9" w:rsidP="00861A5C">
      <w:pPr>
        <w:pStyle w:val="Bezproreda"/>
      </w:pPr>
      <w:r>
        <w:t xml:space="preserve">                      u smislu odredbe  članka </w:t>
      </w:r>
      <w:r>
        <w:rPr>
          <w:b/>
        </w:rPr>
        <w:t>87.a</w:t>
      </w:r>
      <w:r w:rsidR="006C0A65">
        <w:rPr>
          <w:b/>
        </w:rPr>
        <w:t xml:space="preserve"> </w:t>
      </w:r>
      <w:r w:rsidR="006C0A65">
        <w:t xml:space="preserve">Stečajnog zakona </w:t>
      </w:r>
      <w:r>
        <w:rPr>
          <w:b/>
        </w:rPr>
        <w:t xml:space="preserve"> </w:t>
      </w:r>
      <w:r>
        <w:t>položi  kod suda ili javnog bilježnika</w:t>
      </w:r>
      <w:r w:rsidR="006C0A65">
        <w:t xml:space="preserve">, </w:t>
      </w:r>
    </w:p>
    <w:p w:rsidR="00113222" w:rsidRDefault="00113222" w:rsidP="00861A5C">
      <w:pPr>
        <w:pStyle w:val="Bezproreda"/>
      </w:pPr>
      <w:r>
        <w:t xml:space="preserve">                      </w:t>
      </w:r>
      <w:r w:rsidR="006C0A65">
        <w:t xml:space="preserve">odnosno </w:t>
      </w:r>
      <w:r>
        <w:t xml:space="preserve">da se u smislu odredbe  članka </w:t>
      </w:r>
      <w:r>
        <w:rPr>
          <w:b/>
        </w:rPr>
        <w:t xml:space="preserve"> 438 </w:t>
      </w:r>
      <w:r>
        <w:t>(novog) Stečajnog zakona  polože na</w:t>
      </w:r>
    </w:p>
    <w:p w:rsidR="00113222" w:rsidRPr="00113222" w:rsidRDefault="00113222" w:rsidP="00861A5C">
      <w:pPr>
        <w:pStyle w:val="Bezproreda"/>
      </w:pPr>
      <w:r>
        <w:t xml:space="preserve">                      račun  Stečajne mase.</w:t>
      </w:r>
    </w:p>
    <w:p w:rsidR="00861A5C" w:rsidRDefault="00861A5C" w:rsidP="00F51D64">
      <w:pPr>
        <w:pStyle w:val="Bezproreda"/>
      </w:pPr>
    </w:p>
    <w:p w:rsidR="00150408" w:rsidRDefault="00150408" w:rsidP="00F51D64">
      <w:pPr>
        <w:pStyle w:val="Bezproreda"/>
      </w:pPr>
    </w:p>
    <w:p w:rsidR="00150408" w:rsidRDefault="00150408" w:rsidP="00F51D64">
      <w:pPr>
        <w:pStyle w:val="Bezproreda"/>
      </w:pPr>
      <w:r>
        <w:t xml:space="preserve">                                                                          III</w:t>
      </w:r>
    </w:p>
    <w:p w:rsidR="00150408" w:rsidRDefault="00150408" w:rsidP="00F51D64">
      <w:pPr>
        <w:pStyle w:val="Bezproreda"/>
      </w:pPr>
    </w:p>
    <w:p w:rsidR="00150408" w:rsidRDefault="00150408" w:rsidP="00F51D64">
      <w:pPr>
        <w:pStyle w:val="Bezproreda"/>
      </w:pPr>
      <w:r>
        <w:t xml:space="preserve">                    1. Raspoloživa sredstva                                                                             =   33.781.285,o3 kuna</w:t>
      </w:r>
    </w:p>
    <w:p w:rsidR="00150408" w:rsidRDefault="00150408" w:rsidP="00F51D64">
      <w:pPr>
        <w:pStyle w:val="Bezproreda"/>
      </w:pPr>
      <w:r>
        <w:t xml:space="preserve">                    2. Sredstva  potrebna za izdvojenje                                              </w:t>
      </w:r>
      <w:r w:rsidR="006C0A65">
        <w:t xml:space="preserve">          =   </w:t>
      </w:r>
      <w:r w:rsidR="008D1274">
        <w:t>18</w:t>
      </w:r>
      <w:r w:rsidR="006C0A65">
        <w:t>.</w:t>
      </w:r>
      <w:r w:rsidR="00A76DDA">
        <w:t>1</w:t>
      </w:r>
      <w:r w:rsidR="008D1274">
        <w:t>38</w:t>
      </w:r>
      <w:r w:rsidR="006C0A65">
        <w:t>.</w:t>
      </w:r>
      <w:r w:rsidR="008D1274">
        <w:t>091</w:t>
      </w:r>
      <w:r w:rsidR="006C0A65">
        <w:t>,</w:t>
      </w:r>
      <w:r w:rsidR="008D1274">
        <w:t>73</w:t>
      </w:r>
      <w:r w:rsidR="006C0A65">
        <w:t xml:space="preserve"> kuna</w:t>
      </w:r>
    </w:p>
    <w:p w:rsidR="00150408" w:rsidRDefault="00150408" w:rsidP="00F51D64">
      <w:pPr>
        <w:pStyle w:val="Bezproreda"/>
      </w:pPr>
    </w:p>
    <w:p w:rsidR="00150408" w:rsidRDefault="00150408" w:rsidP="00F51D64">
      <w:pPr>
        <w:pStyle w:val="Bezproreda"/>
      </w:pPr>
      <w:r>
        <w:t xml:space="preserve">                        Razlika:  </w:t>
      </w:r>
      <w:r w:rsidR="003A0244">
        <w:rPr>
          <w:b/>
        </w:rPr>
        <w:t xml:space="preserve">sredstva  za ovu završnu diobu                  </w:t>
      </w:r>
      <w:r>
        <w:t xml:space="preserve">  </w:t>
      </w:r>
      <w:r w:rsidR="003A0244">
        <w:t xml:space="preserve">              </w:t>
      </w:r>
      <w:r w:rsidR="00E60085">
        <w:t xml:space="preserve">    </w:t>
      </w:r>
      <w:r>
        <w:t xml:space="preserve">     =    </w:t>
      </w:r>
      <w:r w:rsidR="006C0A65">
        <w:rPr>
          <w:b/>
        </w:rPr>
        <w:t xml:space="preserve"> 1</w:t>
      </w:r>
      <w:r w:rsidR="008D1274">
        <w:rPr>
          <w:b/>
        </w:rPr>
        <w:t>5</w:t>
      </w:r>
      <w:r w:rsidR="006C0A65">
        <w:rPr>
          <w:b/>
        </w:rPr>
        <w:t>.</w:t>
      </w:r>
      <w:r w:rsidR="00A76DDA">
        <w:rPr>
          <w:b/>
        </w:rPr>
        <w:t>6</w:t>
      </w:r>
      <w:r w:rsidR="008D1274">
        <w:rPr>
          <w:b/>
        </w:rPr>
        <w:t>43</w:t>
      </w:r>
      <w:r w:rsidR="006C0A65">
        <w:rPr>
          <w:b/>
        </w:rPr>
        <w:t>.</w:t>
      </w:r>
      <w:r w:rsidR="007C7774">
        <w:rPr>
          <w:b/>
        </w:rPr>
        <w:t>193</w:t>
      </w:r>
      <w:r w:rsidR="006C0A65">
        <w:rPr>
          <w:b/>
        </w:rPr>
        <w:t>,</w:t>
      </w:r>
      <w:r w:rsidR="007C7774">
        <w:rPr>
          <w:b/>
        </w:rPr>
        <w:t>30</w:t>
      </w:r>
      <w:r w:rsidR="006C0A65">
        <w:rPr>
          <w:b/>
        </w:rPr>
        <w:t xml:space="preserve"> kuna</w:t>
      </w:r>
    </w:p>
    <w:p w:rsidR="00150408" w:rsidRDefault="00150408" w:rsidP="00F51D64">
      <w:pPr>
        <w:pStyle w:val="Bezproreda"/>
      </w:pPr>
    </w:p>
    <w:p w:rsidR="00150408" w:rsidRPr="00150408" w:rsidRDefault="00150408" w:rsidP="00150408">
      <w:pPr>
        <w:pStyle w:val="Bezproreda"/>
        <w:numPr>
          <w:ilvl w:val="0"/>
          <w:numId w:val="2"/>
        </w:numPr>
      </w:pPr>
      <w:r>
        <w:t>Za  završno namirenje stečajnih vjerovnika III vi</w:t>
      </w:r>
      <w:r>
        <w:rPr>
          <w:sz w:val="24"/>
          <w:szCs w:val="24"/>
        </w:rPr>
        <w:t>šeg isplatnog</w:t>
      </w:r>
    </w:p>
    <w:p w:rsidR="00150408" w:rsidRDefault="006C0A65" w:rsidP="00150408">
      <w:pPr>
        <w:pStyle w:val="Bezproreda"/>
        <w:ind w:left="1155"/>
        <w:rPr>
          <w:b/>
          <w:sz w:val="24"/>
          <w:szCs w:val="24"/>
        </w:rPr>
      </w:pPr>
      <w:r>
        <w:rPr>
          <w:sz w:val="24"/>
          <w:szCs w:val="24"/>
        </w:rPr>
        <w:t xml:space="preserve">reda </w:t>
      </w:r>
      <w:r w:rsidR="00150408">
        <w:rPr>
          <w:sz w:val="24"/>
          <w:szCs w:val="24"/>
        </w:rPr>
        <w:t xml:space="preserve">raspoloživo je                                                      </w:t>
      </w:r>
      <w:r>
        <w:rPr>
          <w:sz w:val="24"/>
          <w:szCs w:val="24"/>
        </w:rPr>
        <w:t xml:space="preserve">               </w:t>
      </w:r>
      <w:r w:rsidR="00E60085">
        <w:rPr>
          <w:sz w:val="24"/>
          <w:szCs w:val="24"/>
        </w:rPr>
        <w:t xml:space="preserve">  </w:t>
      </w:r>
      <w:r w:rsidR="003C7924">
        <w:rPr>
          <w:sz w:val="24"/>
          <w:szCs w:val="24"/>
        </w:rPr>
        <w:t xml:space="preserve">=  </w:t>
      </w:r>
      <w:r w:rsidR="00801530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>.</w:t>
      </w:r>
      <w:r w:rsidR="007C7774">
        <w:rPr>
          <w:b/>
          <w:sz w:val="24"/>
          <w:szCs w:val="24"/>
        </w:rPr>
        <w:t>168</w:t>
      </w:r>
      <w:r>
        <w:rPr>
          <w:b/>
          <w:sz w:val="24"/>
          <w:szCs w:val="24"/>
        </w:rPr>
        <w:t>.</w:t>
      </w:r>
      <w:r w:rsidR="007C7774">
        <w:rPr>
          <w:b/>
          <w:sz w:val="24"/>
          <w:szCs w:val="24"/>
        </w:rPr>
        <w:t>530</w:t>
      </w:r>
      <w:r>
        <w:rPr>
          <w:b/>
          <w:sz w:val="24"/>
          <w:szCs w:val="24"/>
        </w:rPr>
        <w:t>,</w:t>
      </w:r>
      <w:r w:rsidR="00E60085">
        <w:rPr>
          <w:b/>
          <w:sz w:val="24"/>
          <w:szCs w:val="24"/>
        </w:rPr>
        <w:t>90</w:t>
      </w:r>
      <w:r w:rsidR="00150408">
        <w:rPr>
          <w:b/>
          <w:sz w:val="24"/>
          <w:szCs w:val="24"/>
        </w:rPr>
        <w:t xml:space="preserve"> kuna</w:t>
      </w:r>
    </w:p>
    <w:p w:rsidR="003C7924" w:rsidRDefault="003C7924" w:rsidP="003C7924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3C7924" w:rsidRPr="006B1FA9" w:rsidRDefault="003C7924" w:rsidP="003C7924">
      <w:pPr>
        <w:pStyle w:val="Bezproreda"/>
        <w:numPr>
          <w:ilvl w:val="0"/>
          <w:numId w:val="2"/>
        </w:numPr>
      </w:pPr>
      <w:r>
        <w:rPr>
          <w:sz w:val="24"/>
          <w:szCs w:val="24"/>
        </w:rPr>
        <w:t xml:space="preserve">Na računu stečajnog dužnika ostaje                             </w:t>
      </w:r>
      <w:r w:rsidR="006C0A65">
        <w:rPr>
          <w:sz w:val="24"/>
          <w:szCs w:val="24"/>
        </w:rPr>
        <w:t xml:space="preserve">               =   </w:t>
      </w:r>
      <w:r w:rsidR="00A76DDA">
        <w:rPr>
          <w:sz w:val="24"/>
          <w:szCs w:val="24"/>
        </w:rPr>
        <w:t>4</w:t>
      </w:r>
      <w:r w:rsidR="007C7774">
        <w:rPr>
          <w:sz w:val="24"/>
          <w:szCs w:val="24"/>
        </w:rPr>
        <w:t>74</w:t>
      </w:r>
      <w:r w:rsidR="006C0A65">
        <w:rPr>
          <w:sz w:val="24"/>
          <w:szCs w:val="24"/>
        </w:rPr>
        <w:t>.</w:t>
      </w:r>
      <w:r w:rsidR="007C7774">
        <w:rPr>
          <w:sz w:val="24"/>
          <w:szCs w:val="24"/>
        </w:rPr>
        <w:t>662</w:t>
      </w:r>
      <w:r w:rsidR="006C0A65">
        <w:rPr>
          <w:sz w:val="24"/>
          <w:szCs w:val="24"/>
        </w:rPr>
        <w:t>,</w:t>
      </w:r>
      <w:r w:rsidR="007C7774">
        <w:rPr>
          <w:sz w:val="24"/>
          <w:szCs w:val="24"/>
        </w:rPr>
        <w:t>38</w:t>
      </w:r>
      <w:r>
        <w:rPr>
          <w:sz w:val="24"/>
          <w:szCs w:val="24"/>
        </w:rPr>
        <w:t xml:space="preserve"> kune</w:t>
      </w:r>
    </w:p>
    <w:p w:rsidR="006B1FA9" w:rsidRPr="003C7924" w:rsidRDefault="006B1FA9" w:rsidP="006B1FA9">
      <w:pPr>
        <w:pStyle w:val="Bezproreda"/>
        <w:ind w:left="1155"/>
      </w:pPr>
    </w:p>
    <w:p w:rsidR="003C7924" w:rsidRDefault="003C7924" w:rsidP="003C7924">
      <w:pPr>
        <w:pStyle w:val="Bezproreda"/>
        <w:ind w:left="1155"/>
        <w:rPr>
          <w:sz w:val="24"/>
          <w:szCs w:val="24"/>
        </w:rPr>
      </w:pPr>
      <w:r>
        <w:rPr>
          <w:sz w:val="24"/>
          <w:szCs w:val="24"/>
        </w:rPr>
        <w:t>Iz ovih sredstava podmiriti  će troškovi ovršnih postupaka</w:t>
      </w:r>
    </w:p>
    <w:p w:rsidR="003C7924" w:rsidRDefault="003C7924" w:rsidP="003C7924">
      <w:pPr>
        <w:pStyle w:val="Bezproreda"/>
        <w:ind w:left="1155"/>
      </w:pPr>
      <w:r>
        <w:t xml:space="preserve">protiv Danila i Petra  </w:t>
      </w:r>
      <w:proofErr w:type="spellStart"/>
      <w:r>
        <w:t>Peri</w:t>
      </w:r>
      <w:r w:rsidR="003A0244">
        <w:t>čić</w:t>
      </w:r>
      <w:proofErr w:type="spellEnd"/>
      <w:r w:rsidR="001303DB">
        <w:t xml:space="preserve"> po pravomoćnim   presudama</w:t>
      </w:r>
      <w:r>
        <w:t>, te</w:t>
      </w:r>
    </w:p>
    <w:p w:rsidR="003C7924" w:rsidRDefault="003A0244" w:rsidP="003A0244">
      <w:pPr>
        <w:pStyle w:val="Bezproreda"/>
        <w:ind w:left="1155"/>
      </w:pPr>
      <w:r>
        <w:t xml:space="preserve">isplata troškova vezanih  uz  parnicu za namirenje </w:t>
      </w:r>
      <w:proofErr w:type="spellStart"/>
      <w:r>
        <w:t>razlučnog</w:t>
      </w:r>
      <w:proofErr w:type="spellEnd"/>
    </w:p>
    <w:p w:rsidR="003C7924" w:rsidRDefault="003A0244" w:rsidP="003C7924">
      <w:pPr>
        <w:pStyle w:val="Bezproreda"/>
        <w:ind w:left="1155"/>
      </w:pPr>
      <w:r>
        <w:t>prava  i na troškove ove diobe.</w:t>
      </w: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  <w:r>
        <w:t xml:space="preserve">                                                IV</w:t>
      </w:r>
    </w:p>
    <w:p w:rsidR="003C7924" w:rsidRPr="0007732B" w:rsidRDefault="003C7924" w:rsidP="003C7924">
      <w:pPr>
        <w:pStyle w:val="Bezproreda"/>
        <w:ind w:left="1155"/>
        <w:rPr>
          <w:sz w:val="24"/>
          <w:szCs w:val="24"/>
        </w:rPr>
      </w:pPr>
    </w:p>
    <w:p w:rsidR="003C7924" w:rsidRDefault="003C7924" w:rsidP="003C7924">
      <w:pPr>
        <w:pStyle w:val="Bezproreda"/>
        <w:ind w:left="1155"/>
      </w:pPr>
      <w:r w:rsidRPr="0007732B">
        <w:rPr>
          <w:sz w:val="24"/>
          <w:szCs w:val="24"/>
        </w:rPr>
        <w:t>D I O B N I   p o p i s</w:t>
      </w: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  <w:rPr>
          <w:b/>
        </w:rPr>
      </w:pPr>
      <w:r>
        <w:t xml:space="preserve">Osnovom  članka 184. i 192. Stečajnog zakona  </w:t>
      </w:r>
      <w:r w:rsidR="00CA457C">
        <w:t xml:space="preserve"> predlažem</w:t>
      </w:r>
      <w:r w:rsidR="00801530">
        <w:t xml:space="preserve"> ovom završnom diobom</w:t>
      </w:r>
      <w:r w:rsidR="00CA457C">
        <w:t xml:space="preserve"> namirenje stečajnih  vjerovn</w:t>
      </w:r>
      <w:r w:rsidR="006B1FA9">
        <w:t>ika III višeg isplatnog reda  u iznosu  od 1</w:t>
      </w:r>
      <w:r w:rsidR="00F75BFC">
        <w:t>5</w:t>
      </w:r>
      <w:r w:rsidR="006B1FA9">
        <w:t>.</w:t>
      </w:r>
      <w:r w:rsidR="00F75BFC">
        <w:t>168</w:t>
      </w:r>
      <w:r w:rsidR="006B1FA9">
        <w:t>.</w:t>
      </w:r>
      <w:r w:rsidR="00F75BFC">
        <w:t>530</w:t>
      </w:r>
      <w:r w:rsidR="006B1FA9">
        <w:t>,</w:t>
      </w:r>
      <w:r w:rsidR="00F75BFC">
        <w:t>92</w:t>
      </w:r>
      <w:r w:rsidR="00CA457C">
        <w:t xml:space="preserve"> kuna ili</w:t>
      </w:r>
      <w:r w:rsidR="006B1FA9">
        <w:t xml:space="preserve"> daljnjih</w:t>
      </w:r>
      <w:r w:rsidR="006B1FA9">
        <w:rPr>
          <w:b/>
        </w:rPr>
        <w:t xml:space="preserve">  5</w:t>
      </w:r>
      <w:r w:rsidR="00F75BFC">
        <w:rPr>
          <w:b/>
        </w:rPr>
        <w:t>7</w:t>
      </w:r>
      <w:r w:rsidR="006B1FA9">
        <w:rPr>
          <w:b/>
        </w:rPr>
        <w:t>,</w:t>
      </w:r>
      <w:r w:rsidR="00F75BFC">
        <w:rPr>
          <w:b/>
        </w:rPr>
        <w:t>52</w:t>
      </w:r>
      <w:r w:rsidR="006B1FA9">
        <w:rPr>
          <w:b/>
        </w:rPr>
        <w:t>%</w:t>
      </w:r>
      <w:r w:rsidR="00503D5B">
        <w:rPr>
          <w:b/>
        </w:rPr>
        <w:t xml:space="preserve"> što je ukupno </w:t>
      </w:r>
      <w:r w:rsidR="006B1FA9">
        <w:rPr>
          <w:b/>
        </w:rPr>
        <w:t xml:space="preserve"> namirenje  stečajnih vjerovnika  III višeg isplatnog reda  u iznosu od  8</w:t>
      </w:r>
      <w:r w:rsidR="00F75BFC">
        <w:rPr>
          <w:b/>
        </w:rPr>
        <w:t>7</w:t>
      </w:r>
      <w:r w:rsidR="006B1FA9">
        <w:rPr>
          <w:b/>
        </w:rPr>
        <w:t>,</w:t>
      </w:r>
      <w:r w:rsidR="00F75BFC">
        <w:rPr>
          <w:b/>
        </w:rPr>
        <w:t>52%</w:t>
      </w:r>
    </w:p>
    <w:p w:rsidR="00CA457C" w:rsidRDefault="00CA457C" w:rsidP="006E37CB">
      <w:pPr>
        <w:pStyle w:val="Bezproreda"/>
        <w:rPr>
          <w:b/>
        </w:rPr>
      </w:pPr>
    </w:p>
    <w:p w:rsidR="00CA457C" w:rsidRDefault="00CA457C" w:rsidP="00CA457C">
      <w:pPr>
        <w:pStyle w:val="Bezproreda"/>
      </w:pPr>
      <w:r>
        <w:lastRenderedPageBreak/>
        <w:t xml:space="preserve">                     </w:t>
      </w:r>
      <w:r w:rsidR="00503D5B">
        <w:t xml:space="preserve"> Dosadašnjom diobom  namireni su</w:t>
      </w:r>
      <w:r>
        <w:t>, i to:</w:t>
      </w:r>
    </w:p>
    <w:p w:rsidR="00CA457C" w:rsidRDefault="00CA457C" w:rsidP="00CA457C">
      <w:pPr>
        <w:pStyle w:val="Bezproreda"/>
      </w:pPr>
    </w:p>
    <w:p w:rsidR="00CA457C" w:rsidRPr="00CA457C" w:rsidRDefault="00CA457C" w:rsidP="00CA457C">
      <w:pPr>
        <w:pStyle w:val="Bezproreda"/>
        <w:numPr>
          <w:ilvl w:val="0"/>
          <w:numId w:val="3"/>
        </w:numPr>
      </w:pPr>
      <w:r>
        <w:t xml:space="preserve">Stečajni vjerovnici I višeg isplatnog reda  namireni su u </w:t>
      </w:r>
      <w:r>
        <w:rPr>
          <w:b/>
        </w:rPr>
        <w:t xml:space="preserve"> cijelosti</w:t>
      </w:r>
    </w:p>
    <w:p w:rsidR="00CA457C" w:rsidRPr="00C54C26" w:rsidRDefault="00CA457C" w:rsidP="00CA457C">
      <w:pPr>
        <w:pStyle w:val="Bezproreda"/>
        <w:numPr>
          <w:ilvl w:val="0"/>
          <w:numId w:val="3"/>
        </w:numPr>
      </w:pPr>
      <w:r>
        <w:t xml:space="preserve">Stečajni vjerovnici II višeg isplatnog reda namireni su u </w:t>
      </w:r>
      <w:r>
        <w:rPr>
          <w:b/>
        </w:rPr>
        <w:t xml:space="preserve"> cijelosti</w:t>
      </w:r>
    </w:p>
    <w:p w:rsidR="00C54C26" w:rsidRPr="006E37CB" w:rsidRDefault="00C54C26" w:rsidP="00CA457C">
      <w:pPr>
        <w:pStyle w:val="Bezproreda"/>
        <w:numPr>
          <w:ilvl w:val="0"/>
          <w:numId w:val="3"/>
        </w:numPr>
      </w:pP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Croatia osiguranje  d.d. namiren je u cijelosti.</w:t>
      </w:r>
    </w:p>
    <w:p w:rsidR="006E37CB" w:rsidRPr="00CA457C" w:rsidRDefault="006E37CB" w:rsidP="006E37CB">
      <w:pPr>
        <w:pStyle w:val="Bezproreda"/>
        <w:ind w:left="1155"/>
      </w:pPr>
    </w:p>
    <w:p w:rsidR="00CA457C" w:rsidRPr="00CA457C" w:rsidRDefault="00CA457C" w:rsidP="00CA457C">
      <w:pPr>
        <w:pStyle w:val="Bezproreda"/>
        <w:numPr>
          <w:ilvl w:val="0"/>
          <w:numId w:val="3"/>
        </w:numPr>
      </w:pPr>
      <w:r>
        <w:t xml:space="preserve">Stečajni  vjerovnici III višeg isplatnog reda  namireni su s </w:t>
      </w:r>
      <w:r>
        <w:rPr>
          <w:b/>
          <w:sz w:val="24"/>
          <w:szCs w:val="24"/>
        </w:rPr>
        <w:t xml:space="preserve"> 3o%</w:t>
      </w:r>
    </w:p>
    <w:p w:rsidR="00CA457C" w:rsidRDefault="00CA457C" w:rsidP="00CA457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A457C" w:rsidRDefault="00CA457C" w:rsidP="00CA457C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U  ovoj završnoj diobi uzima se u obzir 23. stečajna vjerovnika  s utvrđenim tražbinama  u iznosu od  26.37o.881,29 kuna, do sada od toga je namireno </w:t>
      </w:r>
      <w:r w:rsidR="006B1FA9">
        <w:rPr>
          <w:sz w:val="24"/>
          <w:szCs w:val="24"/>
        </w:rPr>
        <w:t xml:space="preserve">  7.911,073,31  </w:t>
      </w:r>
      <w:r w:rsidR="0007732B">
        <w:rPr>
          <w:sz w:val="24"/>
          <w:szCs w:val="24"/>
        </w:rPr>
        <w:t xml:space="preserve">kuna ili 3o%. </w:t>
      </w:r>
      <w:r w:rsidR="0007732B">
        <w:rPr>
          <w:b/>
          <w:sz w:val="24"/>
          <w:szCs w:val="24"/>
        </w:rPr>
        <w:t xml:space="preserve">Predlaže se namirenje  u </w:t>
      </w:r>
      <w:r w:rsidR="006B1FA9">
        <w:rPr>
          <w:b/>
          <w:sz w:val="24"/>
          <w:szCs w:val="24"/>
        </w:rPr>
        <w:t>ovoj završnoj diobi   1</w:t>
      </w:r>
      <w:r w:rsidR="00F75BFC">
        <w:rPr>
          <w:b/>
          <w:sz w:val="24"/>
          <w:szCs w:val="24"/>
        </w:rPr>
        <w:t>5</w:t>
      </w:r>
      <w:r w:rsidR="006B1FA9">
        <w:rPr>
          <w:b/>
          <w:sz w:val="24"/>
          <w:szCs w:val="24"/>
        </w:rPr>
        <w:t>.</w:t>
      </w:r>
      <w:r w:rsidR="00F75BFC">
        <w:rPr>
          <w:b/>
          <w:sz w:val="24"/>
          <w:szCs w:val="24"/>
        </w:rPr>
        <w:t>168</w:t>
      </w:r>
      <w:r w:rsidR="006B1FA9">
        <w:rPr>
          <w:b/>
          <w:sz w:val="24"/>
          <w:szCs w:val="24"/>
        </w:rPr>
        <w:t>.</w:t>
      </w:r>
      <w:r w:rsidR="00F75BFC">
        <w:rPr>
          <w:b/>
          <w:sz w:val="24"/>
          <w:szCs w:val="24"/>
        </w:rPr>
        <w:t>53</w:t>
      </w:r>
      <w:r w:rsidR="006B1FA9">
        <w:rPr>
          <w:b/>
          <w:sz w:val="24"/>
          <w:szCs w:val="24"/>
        </w:rPr>
        <w:t>,</w:t>
      </w:r>
      <w:r w:rsidR="00F75BFC">
        <w:rPr>
          <w:b/>
          <w:sz w:val="24"/>
          <w:szCs w:val="24"/>
        </w:rPr>
        <w:t>92</w:t>
      </w:r>
      <w:r w:rsidR="006B1FA9">
        <w:rPr>
          <w:b/>
          <w:sz w:val="24"/>
          <w:szCs w:val="24"/>
        </w:rPr>
        <w:t xml:space="preserve">  kune ili  daljnjih 5</w:t>
      </w:r>
      <w:r w:rsidR="00F75BFC">
        <w:rPr>
          <w:b/>
          <w:sz w:val="24"/>
          <w:szCs w:val="24"/>
        </w:rPr>
        <w:t>7</w:t>
      </w:r>
      <w:r w:rsidR="006B1FA9">
        <w:rPr>
          <w:b/>
          <w:sz w:val="24"/>
          <w:szCs w:val="24"/>
        </w:rPr>
        <w:t>,</w:t>
      </w:r>
      <w:r w:rsidR="00F75BFC">
        <w:rPr>
          <w:b/>
          <w:sz w:val="24"/>
          <w:szCs w:val="24"/>
        </w:rPr>
        <w:t>52</w:t>
      </w:r>
      <w:r w:rsidR="006B1FA9">
        <w:rPr>
          <w:b/>
          <w:sz w:val="24"/>
          <w:szCs w:val="24"/>
        </w:rPr>
        <w:t>% , odnosno ukupno namirenje 8</w:t>
      </w:r>
      <w:r w:rsidR="00F75BFC">
        <w:rPr>
          <w:b/>
          <w:sz w:val="24"/>
          <w:szCs w:val="24"/>
        </w:rPr>
        <w:t>7</w:t>
      </w:r>
      <w:r w:rsidR="006B1FA9">
        <w:rPr>
          <w:b/>
          <w:sz w:val="24"/>
          <w:szCs w:val="24"/>
        </w:rPr>
        <w:t>,</w:t>
      </w:r>
      <w:r w:rsidR="00F75BFC">
        <w:rPr>
          <w:b/>
          <w:sz w:val="24"/>
          <w:szCs w:val="24"/>
        </w:rPr>
        <w:t>52</w:t>
      </w:r>
      <w:r w:rsidR="006B1FA9">
        <w:rPr>
          <w:b/>
          <w:sz w:val="24"/>
          <w:szCs w:val="24"/>
        </w:rPr>
        <w:t>%</w:t>
      </w:r>
    </w:p>
    <w:p w:rsidR="0007732B" w:rsidRPr="0007732B" w:rsidRDefault="0007732B" w:rsidP="00CA457C">
      <w:pPr>
        <w:pStyle w:val="Bezproreda"/>
        <w:rPr>
          <w:b/>
        </w:rPr>
      </w:pPr>
      <w:r>
        <w:rPr>
          <w:b/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Za sada stečajni vjerovnici </w:t>
      </w:r>
      <w:r w:rsidR="006B1FA9">
        <w:rPr>
          <w:sz w:val="24"/>
          <w:szCs w:val="24"/>
        </w:rPr>
        <w:t xml:space="preserve">ovog isplatnog reda </w:t>
      </w:r>
      <w:r>
        <w:rPr>
          <w:sz w:val="24"/>
          <w:szCs w:val="24"/>
        </w:rPr>
        <w:t xml:space="preserve"> ostaju nena</w:t>
      </w:r>
      <w:r w:rsidR="006B1FA9">
        <w:rPr>
          <w:sz w:val="24"/>
          <w:szCs w:val="24"/>
        </w:rPr>
        <w:t xml:space="preserve">mireni u iznosu od  </w:t>
      </w:r>
      <w:r w:rsidR="00F75BFC">
        <w:rPr>
          <w:sz w:val="24"/>
          <w:szCs w:val="24"/>
        </w:rPr>
        <w:t>3</w:t>
      </w:r>
      <w:r w:rsidR="006B1FA9">
        <w:rPr>
          <w:sz w:val="24"/>
          <w:szCs w:val="24"/>
        </w:rPr>
        <w:t>.</w:t>
      </w:r>
      <w:r w:rsidR="00854B5B">
        <w:rPr>
          <w:sz w:val="24"/>
          <w:szCs w:val="24"/>
        </w:rPr>
        <w:t>2</w:t>
      </w:r>
      <w:r w:rsidR="00F75BFC">
        <w:rPr>
          <w:sz w:val="24"/>
          <w:szCs w:val="24"/>
        </w:rPr>
        <w:t>91</w:t>
      </w:r>
      <w:r w:rsidR="006B1FA9">
        <w:rPr>
          <w:sz w:val="24"/>
          <w:szCs w:val="24"/>
        </w:rPr>
        <w:t>.</w:t>
      </w:r>
      <w:r w:rsidR="00F75BFC">
        <w:rPr>
          <w:sz w:val="24"/>
          <w:szCs w:val="24"/>
        </w:rPr>
        <w:t>277</w:t>
      </w:r>
      <w:r w:rsidR="006B1FA9">
        <w:rPr>
          <w:sz w:val="24"/>
          <w:szCs w:val="24"/>
        </w:rPr>
        <w:t>,</w:t>
      </w:r>
      <w:r w:rsidR="00F75BFC">
        <w:rPr>
          <w:sz w:val="24"/>
          <w:szCs w:val="24"/>
        </w:rPr>
        <w:t>06</w:t>
      </w:r>
      <w:r w:rsidR="00854B5B">
        <w:rPr>
          <w:sz w:val="24"/>
          <w:szCs w:val="24"/>
        </w:rPr>
        <w:t>3</w:t>
      </w:r>
      <w:r>
        <w:rPr>
          <w:sz w:val="24"/>
          <w:szCs w:val="24"/>
        </w:rPr>
        <w:t xml:space="preserve"> kune </w:t>
      </w:r>
      <w:r w:rsidR="006B1FA9">
        <w:rPr>
          <w:b/>
          <w:sz w:val="24"/>
          <w:szCs w:val="24"/>
        </w:rPr>
        <w:t xml:space="preserve"> ili   1</w:t>
      </w:r>
      <w:r w:rsidR="00F75BFC">
        <w:rPr>
          <w:b/>
          <w:sz w:val="24"/>
          <w:szCs w:val="24"/>
        </w:rPr>
        <w:t>2</w:t>
      </w:r>
      <w:r w:rsidR="006B1FA9">
        <w:rPr>
          <w:b/>
          <w:sz w:val="24"/>
          <w:szCs w:val="24"/>
        </w:rPr>
        <w:t>,</w:t>
      </w:r>
      <w:r w:rsidR="00854B5B">
        <w:rPr>
          <w:b/>
          <w:sz w:val="24"/>
          <w:szCs w:val="24"/>
        </w:rPr>
        <w:t>4</w:t>
      </w:r>
      <w:r w:rsidR="00F75BFC">
        <w:rPr>
          <w:b/>
          <w:sz w:val="24"/>
          <w:szCs w:val="24"/>
        </w:rPr>
        <w:t>8</w:t>
      </w:r>
      <w:r w:rsidR="006B1FA9">
        <w:rPr>
          <w:b/>
          <w:sz w:val="24"/>
          <w:szCs w:val="24"/>
        </w:rPr>
        <w:t xml:space="preserve"> %.</w:t>
      </w:r>
    </w:p>
    <w:p w:rsidR="003C7924" w:rsidRDefault="0007732B" w:rsidP="003C7924">
      <w:pPr>
        <w:pStyle w:val="Bezproreda"/>
        <w:ind w:left="1155"/>
      </w:pPr>
      <w:r>
        <w:t>U prilogu:  Tablica s popisom  stečajnih vjerovnika III v</w:t>
      </w:r>
      <w:r w:rsidR="006B1FA9">
        <w:t xml:space="preserve">išeg isplatnog reda s </w:t>
      </w:r>
      <w:r w:rsidR="00F75BFC">
        <w:t>utvrđenim tražbinama,  namireni</w:t>
      </w:r>
      <w:r w:rsidR="006B1FA9">
        <w:t>m  iznosima i</w:t>
      </w:r>
      <w:r>
        <w:t xml:space="preserve"> </w:t>
      </w:r>
      <w:r>
        <w:rPr>
          <w:b/>
          <w:sz w:val="24"/>
          <w:szCs w:val="24"/>
        </w:rPr>
        <w:t xml:space="preserve"> predloženim za ovo namirenje </w:t>
      </w:r>
      <w:r>
        <w:t>i nenamirenim tražbinama.</w:t>
      </w:r>
    </w:p>
    <w:p w:rsidR="00011064" w:rsidRDefault="00011064" w:rsidP="003C7924">
      <w:pPr>
        <w:pStyle w:val="Bezproreda"/>
        <w:ind w:left="1155"/>
      </w:pPr>
    </w:p>
    <w:p w:rsidR="00C54C26" w:rsidRDefault="0007732B" w:rsidP="00C54C26">
      <w:pPr>
        <w:pStyle w:val="Bezproreda"/>
        <w:ind w:left="1155"/>
      </w:pPr>
      <w:r>
        <w:t xml:space="preserve">                                                            </w:t>
      </w:r>
    </w:p>
    <w:p w:rsidR="00045DE2" w:rsidRDefault="00045DE2" w:rsidP="00C54C26">
      <w:pPr>
        <w:pStyle w:val="Bezproreda"/>
      </w:pPr>
      <w:r>
        <w:t xml:space="preserve">                    </w:t>
      </w:r>
      <w:r w:rsidR="00C54C26">
        <w:t xml:space="preserve">                                                          </w:t>
      </w:r>
      <w:r w:rsidR="0007732B">
        <w:t xml:space="preserve">                                   </w:t>
      </w:r>
      <w:r w:rsidR="00C54C26">
        <w:t xml:space="preserve">                  Mate Balenović</w:t>
      </w:r>
      <w:r>
        <w:t xml:space="preserve"> </w:t>
      </w:r>
    </w:p>
    <w:p w:rsidR="00045DE2" w:rsidRPr="00045DE2" w:rsidRDefault="00045DE2" w:rsidP="00C54C26">
      <w:pPr>
        <w:pStyle w:val="Bezproreda"/>
        <w:rPr>
          <w:b/>
        </w:rPr>
      </w:pPr>
      <w:r>
        <w:t xml:space="preserve">                                                </w:t>
      </w:r>
      <w:r>
        <w:rPr>
          <w:b/>
        </w:rPr>
        <w:t>***********************</w:t>
      </w:r>
    </w:p>
    <w:p w:rsidR="00C54C26" w:rsidRDefault="00C54C26" w:rsidP="00C54C26">
      <w:pPr>
        <w:pStyle w:val="Bezproreda"/>
      </w:pPr>
    </w:p>
    <w:p w:rsidR="00C54C26" w:rsidRDefault="00C54C26" w:rsidP="00C54C26">
      <w:pPr>
        <w:pStyle w:val="Bezproreda"/>
      </w:pPr>
    </w:p>
    <w:p w:rsidR="00C54C26" w:rsidRDefault="00C54C26" w:rsidP="00C54C26">
      <w:pPr>
        <w:pStyle w:val="Bezproreda"/>
        <w:jc w:val="both"/>
      </w:pPr>
      <w:r>
        <w:t xml:space="preserve">Prilog:  1. Tablice  </w:t>
      </w:r>
      <w:proofErr w:type="spellStart"/>
      <w:r>
        <w:t>razlučnih</w:t>
      </w:r>
      <w:proofErr w:type="spellEnd"/>
      <w:r>
        <w:t xml:space="preserve">  prava,      Prijavljeno.            </w:t>
      </w:r>
      <w:r w:rsidR="00EE1DAD">
        <w:t xml:space="preserve">      </w:t>
      </w:r>
      <w:r>
        <w:t xml:space="preserve">  Osporeno : </w:t>
      </w:r>
      <w:r w:rsidR="00EE1DAD">
        <w:t xml:space="preserve">    </w:t>
      </w:r>
      <w:r>
        <w:t xml:space="preserve">             Priznato:</w:t>
      </w:r>
      <w:r w:rsidR="000A7902">
        <w:t xml:space="preserve">     </w:t>
      </w:r>
      <w:r w:rsidR="00EE1DAD">
        <w:t xml:space="preserve"> </w:t>
      </w:r>
    </w:p>
    <w:p w:rsidR="00C54C26" w:rsidRDefault="00C54C26" w:rsidP="00C54C26">
      <w:pPr>
        <w:pStyle w:val="Bezproreda"/>
      </w:pPr>
      <w:r>
        <w:t xml:space="preserve">                 </w:t>
      </w:r>
      <w:r w:rsidR="00EE1DAD">
        <w:t xml:space="preserve">     </w:t>
      </w:r>
      <w:r w:rsidR="000A7902">
        <w:t xml:space="preserve">         </w:t>
      </w:r>
      <w:r w:rsidR="00F42953">
        <w:t xml:space="preserve">                                   18.o64.977,42 kn.          853.888,43 kn.          17.211.o88.,99 kn.</w:t>
      </w:r>
    </w:p>
    <w:p w:rsidR="003C7924" w:rsidRDefault="00EE1DAD" w:rsidP="00EE1DAD">
      <w:pPr>
        <w:pStyle w:val="Bezproreda"/>
      </w:pPr>
      <w:r>
        <w:t xml:space="preserve">                        </w:t>
      </w:r>
      <w:r w:rsidR="00C54C26">
        <w:t xml:space="preserve">               </w:t>
      </w:r>
      <w:r w:rsidR="00F42953">
        <w:t xml:space="preserve">                  </w:t>
      </w:r>
    </w:p>
    <w:p w:rsidR="00EE1DAD" w:rsidRDefault="00EE1DAD" w:rsidP="00EE1DAD">
      <w:pPr>
        <w:pStyle w:val="Bezproreda"/>
        <w:ind w:left="1155"/>
      </w:pPr>
      <w:r>
        <w:t xml:space="preserve">                               </w:t>
      </w:r>
      <w:r w:rsidR="00F42953">
        <w:t xml:space="preserve">   </w:t>
      </w:r>
      <w:r>
        <w:t xml:space="preserve">    </w:t>
      </w:r>
    </w:p>
    <w:p w:rsidR="00EE1DAD" w:rsidRDefault="00EE1DAD" w:rsidP="00EE1DAD">
      <w:pPr>
        <w:pStyle w:val="Bezproreda"/>
      </w:pPr>
      <w:r>
        <w:t xml:space="preserve">            2.Tablica  stečajnih vjerovnika I višeg isplatnog reda:</w:t>
      </w:r>
    </w:p>
    <w:p w:rsidR="00EE1DAD" w:rsidRDefault="00EE1DAD" w:rsidP="00EE1DAD">
      <w:pPr>
        <w:pStyle w:val="Bezproreda"/>
        <w:ind w:left="1200"/>
      </w:pPr>
      <w:r>
        <w:t xml:space="preserve">                                         Prijavljeno:                     Osporeno:                   Priznato:</w:t>
      </w:r>
    </w:p>
    <w:p w:rsidR="00EE1DAD" w:rsidRDefault="00EE1DAD" w:rsidP="00EE1DAD">
      <w:pPr>
        <w:pStyle w:val="Bezproreda"/>
        <w:ind w:left="1200"/>
      </w:pPr>
      <w:r>
        <w:t xml:space="preserve">                                        6.955.937,o2 kn.           2.627.43o,93 kn.        4.328.5o6,o9 kn.</w:t>
      </w:r>
    </w:p>
    <w:p w:rsidR="003C7924" w:rsidRDefault="00EE1DAD" w:rsidP="00EE1DAD">
      <w:pPr>
        <w:pStyle w:val="Bezproreda"/>
      </w:pPr>
      <w:r>
        <w:t xml:space="preserve">          3. Tablica stečajnih vjerovnika II  višeg  isplatnog reda:</w:t>
      </w:r>
    </w:p>
    <w:p w:rsidR="00EE1DAD" w:rsidRDefault="00EE1DAD" w:rsidP="00EE1DAD">
      <w:pPr>
        <w:pStyle w:val="Bezproreda"/>
      </w:pPr>
      <w:r>
        <w:t xml:space="preserve">                                                                 Prijavljeno:                     Osporeno:                   Priznato:</w:t>
      </w:r>
    </w:p>
    <w:p w:rsidR="00EE1DAD" w:rsidRDefault="00EE1DAD" w:rsidP="00EE1DAD">
      <w:pPr>
        <w:pStyle w:val="Bezproreda"/>
      </w:pPr>
      <w:r>
        <w:t xml:space="preserve">                                                                  </w:t>
      </w:r>
      <w:proofErr w:type="spellStart"/>
      <w:r>
        <w:t>248.776</w:t>
      </w:r>
      <w:proofErr w:type="spellEnd"/>
      <w:r>
        <w:t>,</w:t>
      </w:r>
      <w:proofErr w:type="spellStart"/>
      <w:r>
        <w:t>oo</w:t>
      </w:r>
      <w:proofErr w:type="spellEnd"/>
      <w:r>
        <w:t xml:space="preserve"> kn.               O,</w:t>
      </w:r>
      <w:proofErr w:type="spellStart"/>
      <w:r>
        <w:t>oo</w:t>
      </w:r>
      <w:proofErr w:type="spellEnd"/>
      <w:r>
        <w:t xml:space="preserve">                            </w:t>
      </w:r>
      <w:proofErr w:type="spellStart"/>
      <w:r>
        <w:t>248.776</w:t>
      </w:r>
      <w:proofErr w:type="spellEnd"/>
      <w:r>
        <w:t>,</w:t>
      </w:r>
      <w:proofErr w:type="spellStart"/>
      <w:r>
        <w:t>oo</w:t>
      </w:r>
      <w:proofErr w:type="spellEnd"/>
      <w:r>
        <w:t xml:space="preserve"> kn.</w:t>
      </w:r>
    </w:p>
    <w:p w:rsidR="00EE1DAD" w:rsidRDefault="00EE1DAD" w:rsidP="00EE1DAD">
      <w:pPr>
        <w:pStyle w:val="Bezproreda"/>
      </w:pPr>
      <w:r>
        <w:t xml:space="preserve">          4. Tablica  stečajnih vjerovnika  II višeg isplatnog reda:</w:t>
      </w:r>
    </w:p>
    <w:p w:rsidR="00EE1DAD" w:rsidRDefault="00EE1DAD" w:rsidP="00EE1DAD">
      <w:pPr>
        <w:pStyle w:val="Bezproreda"/>
      </w:pPr>
      <w:r>
        <w:t xml:space="preserve">                                                                 Prijavljeno:                      Osporena:                   Priznato:</w:t>
      </w:r>
    </w:p>
    <w:p w:rsidR="000A7902" w:rsidRDefault="00EE1DAD" w:rsidP="00EE1DAD">
      <w:pPr>
        <w:pStyle w:val="Bezproreda"/>
      </w:pPr>
      <w:r>
        <w:t xml:space="preserve">                                                                </w:t>
      </w:r>
      <w:r w:rsidR="000A7902">
        <w:t>41.294.167,99 KN.         14.453.781,2o kn.     26.84o.386,79 kn</w:t>
      </w:r>
    </w:p>
    <w:p w:rsidR="00045DE2" w:rsidRPr="00045DE2" w:rsidRDefault="00045DE2" w:rsidP="00EE1DAD">
      <w:pPr>
        <w:pStyle w:val="Bezproreda"/>
        <w:rPr>
          <w:b/>
        </w:rPr>
      </w:pPr>
      <w:r>
        <w:t xml:space="preserve">                         </w:t>
      </w:r>
      <w:r>
        <w:rPr>
          <w:b/>
        </w:rPr>
        <w:t>U tablicama su  naznačeni iznosi i datum</w:t>
      </w:r>
      <w:r w:rsidR="006E37CB">
        <w:rPr>
          <w:b/>
        </w:rPr>
        <w:t>i  do sada  izvršenih  djelomičnih dioba.</w:t>
      </w:r>
    </w:p>
    <w:p w:rsidR="000A7902" w:rsidRDefault="000A7902" w:rsidP="000A7902">
      <w:pPr>
        <w:pStyle w:val="Bezproreda"/>
        <w:rPr>
          <w:sz w:val="24"/>
          <w:szCs w:val="24"/>
        </w:rPr>
      </w:pPr>
      <w:r>
        <w:t xml:space="preserve">               </w:t>
      </w:r>
      <w:r>
        <w:rPr>
          <w:b/>
          <w:sz w:val="18"/>
          <w:szCs w:val="18"/>
        </w:rPr>
        <w:t xml:space="preserve">            Sva  su osporavanja  uspješno završena.</w:t>
      </w:r>
    </w:p>
    <w:p w:rsidR="000A7902" w:rsidRDefault="000A7902" w:rsidP="000A7902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     5.Skupni pregled : </w:t>
      </w:r>
      <w:r>
        <w:rPr>
          <w:b/>
          <w:sz w:val="24"/>
          <w:szCs w:val="24"/>
        </w:rPr>
        <w:t>prijavljenih, osporenih i priznatih tražbina.</w:t>
      </w:r>
    </w:p>
    <w:p w:rsidR="000A7902" w:rsidRDefault="000A7902" w:rsidP="000A7902">
      <w:pPr>
        <w:pStyle w:val="Bezproreda"/>
        <w:rPr>
          <w:b/>
          <w:sz w:val="24"/>
          <w:szCs w:val="24"/>
        </w:rPr>
      </w:pPr>
    </w:p>
    <w:p w:rsidR="000A7902" w:rsidRDefault="000A7902" w:rsidP="000A7902">
      <w:pPr>
        <w:pStyle w:val="Bezproreda"/>
        <w:rPr>
          <w:sz w:val="24"/>
          <w:szCs w:val="24"/>
        </w:rPr>
      </w:pPr>
      <w:r>
        <w:rPr>
          <w:b/>
          <w:sz w:val="24"/>
          <w:szCs w:val="24"/>
        </w:rPr>
        <w:t xml:space="preserve">       Parnice koje su u  postupku:</w:t>
      </w:r>
    </w:p>
    <w:p w:rsidR="000A7902" w:rsidRDefault="000A7902" w:rsidP="000A7902">
      <w:pPr>
        <w:pStyle w:val="Bezproreda"/>
        <w:rPr>
          <w:sz w:val="24"/>
          <w:szCs w:val="24"/>
        </w:rPr>
      </w:pPr>
    </w:p>
    <w:p w:rsidR="000A7902" w:rsidRDefault="000A7902" w:rsidP="000A790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a).  Tužitelj:  Enco d.o.o. u stečaju radi osporavan ja  osnovanosti nagodbe</w:t>
      </w:r>
    </w:p>
    <w:p w:rsidR="000A7902" w:rsidRDefault="000A7902" w:rsidP="000A790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Tuženik: Enco Servis d.o.o.</w:t>
      </w:r>
    </w:p>
    <w:p w:rsidR="000A7902" w:rsidRDefault="000A7902" w:rsidP="000A790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Spis: P-867/2oo8..</w:t>
      </w:r>
    </w:p>
    <w:p w:rsidR="000A7902" w:rsidRDefault="000A7902" w:rsidP="000A790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VPS: </w:t>
      </w:r>
      <w:r>
        <w:rPr>
          <w:b/>
          <w:sz w:val="24"/>
          <w:szCs w:val="24"/>
        </w:rPr>
        <w:t xml:space="preserve">6.572.575,58 </w:t>
      </w:r>
      <w:r>
        <w:rPr>
          <w:sz w:val="24"/>
          <w:szCs w:val="24"/>
        </w:rPr>
        <w:t xml:space="preserve"> kuna</w:t>
      </w:r>
    </w:p>
    <w:p w:rsidR="00EE1DAD" w:rsidRPr="000A7902" w:rsidRDefault="000A7902" w:rsidP="000A790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Predmet je kod prvostupnog suda  riješen u korist  Tužitelja, Tužen</w:t>
      </w:r>
      <w:r w:rsidR="004B4581">
        <w:rPr>
          <w:sz w:val="24"/>
          <w:szCs w:val="24"/>
        </w:rPr>
        <w:t xml:space="preserve">ik je </w:t>
      </w:r>
      <w:r>
        <w:rPr>
          <w:sz w:val="24"/>
          <w:szCs w:val="24"/>
        </w:rPr>
        <w:t xml:space="preserve"> </w:t>
      </w:r>
      <w:r w:rsidR="00EE1DAD">
        <w:t xml:space="preserve">  </w:t>
      </w:r>
    </w:p>
    <w:p w:rsidR="004B4581" w:rsidRDefault="004B4581" w:rsidP="003C7924">
      <w:pPr>
        <w:pStyle w:val="Bezproreda"/>
        <w:ind w:left="1155"/>
      </w:pPr>
      <w:r>
        <w:t xml:space="preserve">       podnio žalbu i predmet je u žalbenom postupku.</w:t>
      </w:r>
    </w:p>
    <w:p w:rsidR="00F42953" w:rsidRDefault="00F42953" w:rsidP="003C7924">
      <w:pPr>
        <w:pStyle w:val="Bezproreda"/>
        <w:ind w:left="1155"/>
      </w:pPr>
      <w:r>
        <w:t xml:space="preserve">      </w:t>
      </w:r>
    </w:p>
    <w:p w:rsidR="004B4581" w:rsidRDefault="004B4581" w:rsidP="004B4581">
      <w:pPr>
        <w:pStyle w:val="Bezproreda"/>
      </w:pPr>
      <w:r>
        <w:t xml:space="preserve"> </w:t>
      </w:r>
      <w:r w:rsidR="00F42953">
        <w:t xml:space="preserve">                       </w:t>
      </w:r>
      <w:r w:rsidR="006E37CB">
        <w:t xml:space="preserve">      U prilogu  cjelovit  parničn</w:t>
      </w:r>
      <w:r w:rsidR="00F42953">
        <w:t>i spis.</w:t>
      </w:r>
    </w:p>
    <w:p w:rsidR="004B4581" w:rsidRDefault="004B4581" w:rsidP="004B4581">
      <w:pPr>
        <w:pStyle w:val="Bezproreda"/>
      </w:pPr>
      <w:r>
        <w:lastRenderedPageBreak/>
        <w:t xml:space="preserve">  b).    Tužitelj:   Danilo  </w:t>
      </w:r>
      <w:proofErr w:type="spellStart"/>
      <w:r>
        <w:t>Peričić</w:t>
      </w:r>
      <w:proofErr w:type="spellEnd"/>
      <w:r>
        <w:t>, radi  priznavanje  tražbine  ( stjecanje be</w:t>
      </w:r>
      <w:r w:rsidR="00F42953">
        <w:t xml:space="preserve">z osnova  u korist  Enca </w:t>
      </w:r>
      <w:r>
        <w:t>u st</w:t>
      </w:r>
      <w:r w:rsidR="00F42953">
        <w:t>e</w:t>
      </w:r>
    </w:p>
    <w:p w:rsidR="004B4581" w:rsidRDefault="004B4581" w:rsidP="004B4581">
      <w:pPr>
        <w:pStyle w:val="Bezproreda"/>
      </w:pPr>
      <w:r>
        <w:t xml:space="preserve">         </w:t>
      </w:r>
      <w:r w:rsidR="00F42953">
        <w:t xml:space="preserve">  </w:t>
      </w:r>
      <w:r>
        <w:t>Tuženik:   Enco d.o.o. u stečaju</w:t>
      </w:r>
    </w:p>
    <w:p w:rsidR="004B4581" w:rsidRDefault="004B4581" w:rsidP="004B4581">
      <w:pPr>
        <w:pStyle w:val="Bezproreda"/>
      </w:pPr>
      <w:r>
        <w:t xml:space="preserve">                           Spis: P-5647/o7.</w:t>
      </w:r>
    </w:p>
    <w:p w:rsidR="004B4581" w:rsidRDefault="004B4581" w:rsidP="004B4581">
      <w:pPr>
        <w:pStyle w:val="Bezproreda"/>
      </w:pPr>
      <w:r>
        <w:t xml:space="preserve">                           VPS: </w:t>
      </w:r>
      <w:r>
        <w:rPr>
          <w:b/>
        </w:rPr>
        <w:t xml:space="preserve">9.o1o.255,91 </w:t>
      </w:r>
      <w:r>
        <w:t xml:space="preserve"> kuna</w:t>
      </w:r>
    </w:p>
    <w:p w:rsidR="004B4581" w:rsidRPr="004B4581" w:rsidRDefault="004B4581" w:rsidP="004B4581">
      <w:pPr>
        <w:pStyle w:val="Bezproreda"/>
      </w:pPr>
      <w:r>
        <w:t xml:space="preserve">                           Prvostupni i </w:t>
      </w:r>
      <w:proofErr w:type="spellStart"/>
      <w:r>
        <w:t>drugostupni</w:t>
      </w:r>
      <w:proofErr w:type="spellEnd"/>
      <w:r>
        <w:t xml:space="preserve"> sud  odlučili su u korist  tuženika –Enco d.o.o. u stečaju.   </w:t>
      </w:r>
    </w:p>
    <w:p w:rsidR="003C7924" w:rsidRDefault="004B4581" w:rsidP="004B4581">
      <w:pPr>
        <w:pStyle w:val="Bezproreda"/>
      </w:pPr>
      <w:r>
        <w:t xml:space="preserve">                           Tužitelj je podnio  prijedlog za reviziju  Vrhovnom  s</w:t>
      </w:r>
      <w:r w:rsidR="00F42953">
        <w:t xml:space="preserve">udu  RH, O reviziji do sad nije </w:t>
      </w:r>
    </w:p>
    <w:p w:rsidR="003C7924" w:rsidRDefault="00F42953" w:rsidP="003C7924">
      <w:pPr>
        <w:pStyle w:val="Bezproreda"/>
        <w:ind w:left="1155"/>
      </w:pPr>
      <w:r>
        <w:t xml:space="preserve">    odlučeno.</w:t>
      </w:r>
    </w:p>
    <w:p w:rsidR="003C7924" w:rsidRDefault="003C7924" w:rsidP="003C7924">
      <w:pPr>
        <w:pStyle w:val="Bezproreda"/>
        <w:ind w:left="1155"/>
      </w:pPr>
    </w:p>
    <w:p w:rsidR="006E37CB" w:rsidRDefault="006E37CB" w:rsidP="006E37CB">
      <w:pPr>
        <w:pStyle w:val="Bezproreda"/>
        <w:ind w:left="1155"/>
      </w:pPr>
      <w:r>
        <w:t xml:space="preserve">   U prilogu cjelovit parnični </w:t>
      </w:r>
      <w:r w:rsidR="00F42953">
        <w:t>spis.</w:t>
      </w:r>
    </w:p>
    <w:p w:rsidR="00045DE2" w:rsidRPr="006E37CB" w:rsidRDefault="006E37CB" w:rsidP="006E37CB">
      <w:pPr>
        <w:pStyle w:val="Bezproreda"/>
        <w:ind w:left="1155"/>
      </w:pPr>
      <w:r>
        <w:t xml:space="preserve">  </w:t>
      </w:r>
      <w:r w:rsidR="00045DE2">
        <w:t xml:space="preserve">Radi nepredvidivosti ishoda  parnica pod:  a). i b). izdvajaju se  sredstva u iznosu od  </w:t>
      </w:r>
      <w:r>
        <w:t xml:space="preserve">  </w:t>
      </w:r>
      <w:r w:rsidR="00045DE2">
        <w:rPr>
          <w:b/>
        </w:rPr>
        <w:t>18.138.o91,73 kuna.</w:t>
      </w: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Default="003C7924" w:rsidP="003C7924">
      <w:pPr>
        <w:pStyle w:val="Bezproreda"/>
        <w:ind w:left="1155"/>
      </w:pPr>
    </w:p>
    <w:p w:rsidR="003C7924" w:rsidRPr="003C7924" w:rsidRDefault="003C7924" w:rsidP="003C7924">
      <w:pPr>
        <w:pStyle w:val="Bezproreda"/>
        <w:ind w:left="1155"/>
      </w:pPr>
    </w:p>
    <w:sectPr w:rsidR="003C7924" w:rsidRPr="003C7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2D81"/>
    <w:multiLevelType w:val="hybridMultilevel"/>
    <w:tmpl w:val="97BEDF42"/>
    <w:lvl w:ilvl="0" w:tplc="5BF095B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309C2054"/>
    <w:multiLevelType w:val="hybridMultilevel"/>
    <w:tmpl w:val="212A8F14"/>
    <w:lvl w:ilvl="0" w:tplc="2800F7C6">
      <w:numFmt w:val="bullet"/>
      <w:lvlText w:val="-"/>
      <w:lvlJc w:val="left"/>
      <w:pPr>
        <w:ind w:left="151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34D86DD8"/>
    <w:multiLevelType w:val="hybridMultilevel"/>
    <w:tmpl w:val="8FDC684C"/>
    <w:lvl w:ilvl="0" w:tplc="0D5A719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75" w:hanging="360"/>
      </w:pPr>
    </w:lvl>
    <w:lvl w:ilvl="2" w:tplc="041A001B" w:tentative="1">
      <w:start w:val="1"/>
      <w:numFmt w:val="lowerRoman"/>
      <w:lvlText w:val="%3."/>
      <w:lvlJc w:val="right"/>
      <w:pPr>
        <w:ind w:left="2595" w:hanging="180"/>
      </w:pPr>
    </w:lvl>
    <w:lvl w:ilvl="3" w:tplc="041A000F" w:tentative="1">
      <w:start w:val="1"/>
      <w:numFmt w:val="decimal"/>
      <w:lvlText w:val="%4."/>
      <w:lvlJc w:val="left"/>
      <w:pPr>
        <w:ind w:left="3315" w:hanging="360"/>
      </w:pPr>
    </w:lvl>
    <w:lvl w:ilvl="4" w:tplc="041A0019" w:tentative="1">
      <w:start w:val="1"/>
      <w:numFmt w:val="lowerLetter"/>
      <w:lvlText w:val="%5."/>
      <w:lvlJc w:val="left"/>
      <w:pPr>
        <w:ind w:left="4035" w:hanging="360"/>
      </w:pPr>
    </w:lvl>
    <w:lvl w:ilvl="5" w:tplc="041A001B" w:tentative="1">
      <w:start w:val="1"/>
      <w:numFmt w:val="lowerRoman"/>
      <w:lvlText w:val="%6."/>
      <w:lvlJc w:val="right"/>
      <w:pPr>
        <w:ind w:left="4755" w:hanging="180"/>
      </w:pPr>
    </w:lvl>
    <w:lvl w:ilvl="6" w:tplc="041A000F" w:tentative="1">
      <w:start w:val="1"/>
      <w:numFmt w:val="decimal"/>
      <w:lvlText w:val="%7."/>
      <w:lvlJc w:val="left"/>
      <w:pPr>
        <w:ind w:left="5475" w:hanging="360"/>
      </w:pPr>
    </w:lvl>
    <w:lvl w:ilvl="7" w:tplc="041A0019" w:tentative="1">
      <w:start w:val="1"/>
      <w:numFmt w:val="lowerLetter"/>
      <w:lvlText w:val="%8."/>
      <w:lvlJc w:val="left"/>
      <w:pPr>
        <w:ind w:left="6195" w:hanging="360"/>
      </w:pPr>
    </w:lvl>
    <w:lvl w:ilvl="8" w:tplc="041A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57"/>
    <w:rsid w:val="00011064"/>
    <w:rsid w:val="00045DE2"/>
    <w:rsid w:val="0007732B"/>
    <w:rsid w:val="000A7902"/>
    <w:rsid w:val="000E2B3F"/>
    <w:rsid w:val="00113222"/>
    <w:rsid w:val="001303DB"/>
    <w:rsid w:val="00150408"/>
    <w:rsid w:val="001B71EE"/>
    <w:rsid w:val="001C089A"/>
    <w:rsid w:val="001E7BDA"/>
    <w:rsid w:val="002430A4"/>
    <w:rsid w:val="002770A6"/>
    <w:rsid w:val="002E3A2B"/>
    <w:rsid w:val="003341FC"/>
    <w:rsid w:val="003A0244"/>
    <w:rsid w:val="003C7924"/>
    <w:rsid w:val="00417706"/>
    <w:rsid w:val="004B4581"/>
    <w:rsid w:val="004C1168"/>
    <w:rsid w:val="00503D5B"/>
    <w:rsid w:val="00660532"/>
    <w:rsid w:val="006B1FA9"/>
    <w:rsid w:val="006C0A65"/>
    <w:rsid w:val="006E37CB"/>
    <w:rsid w:val="00742307"/>
    <w:rsid w:val="007C7774"/>
    <w:rsid w:val="00801530"/>
    <w:rsid w:val="00854B5B"/>
    <w:rsid w:val="00861857"/>
    <w:rsid w:val="00861A5C"/>
    <w:rsid w:val="008672EE"/>
    <w:rsid w:val="008A52BC"/>
    <w:rsid w:val="008D1274"/>
    <w:rsid w:val="00990958"/>
    <w:rsid w:val="00996AAF"/>
    <w:rsid w:val="00A00D34"/>
    <w:rsid w:val="00A05BFF"/>
    <w:rsid w:val="00A3487E"/>
    <w:rsid w:val="00A76DDA"/>
    <w:rsid w:val="00A81159"/>
    <w:rsid w:val="00AB0ED5"/>
    <w:rsid w:val="00AD35F2"/>
    <w:rsid w:val="00B2542D"/>
    <w:rsid w:val="00C54C26"/>
    <w:rsid w:val="00CA457C"/>
    <w:rsid w:val="00DC2F93"/>
    <w:rsid w:val="00E510DF"/>
    <w:rsid w:val="00E60085"/>
    <w:rsid w:val="00EC57AB"/>
    <w:rsid w:val="00EE1DAD"/>
    <w:rsid w:val="00F242E9"/>
    <w:rsid w:val="00F42953"/>
    <w:rsid w:val="00F51D64"/>
    <w:rsid w:val="00F7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59"/>
  </w:style>
  <w:style w:type="paragraph" w:styleId="Naslov1">
    <w:name w:val="heading 1"/>
    <w:basedOn w:val="Normal"/>
    <w:next w:val="Normal"/>
    <w:link w:val="Naslov1Char"/>
    <w:uiPriority w:val="9"/>
    <w:qFormat/>
    <w:rsid w:val="001504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8115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1504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59"/>
  </w:style>
  <w:style w:type="paragraph" w:styleId="Naslov1">
    <w:name w:val="heading 1"/>
    <w:basedOn w:val="Normal"/>
    <w:next w:val="Normal"/>
    <w:link w:val="Naslov1Char"/>
    <w:uiPriority w:val="9"/>
    <w:qFormat/>
    <w:rsid w:val="001504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8115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1504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12C4C-C298-4E90-A151-7DEEBF133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7341</Characters>
  <Application>Microsoft Office Word</Application>
  <DocSecurity>4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Kristina Švajger</cp:lastModifiedBy>
  <cp:revision>2</cp:revision>
  <cp:lastPrinted>2016-02-03T15:27:00Z</cp:lastPrinted>
  <dcterms:created xsi:type="dcterms:W3CDTF">2016-02-25T11:49:00Z</dcterms:created>
  <dcterms:modified xsi:type="dcterms:W3CDTF">2016-02-25T11:49:00Z</dcterms:modified>
</cp:coreProperties>
</file>